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C7" w:rsidRDefault="00F37830" w:rsidP="00ED2DC7">
      <w:pPr>
        <w:ind w:right="-142"/>
        <w:jc w:val="both"/>
        <w:rPr>
          <w:sz w:val="20"/>
          <w:szCs w:val="20"/>
        </w:rPr>
      </w:pPr>
      <w:r w:rsidRPr="00360D4A">
        <w:rPr>
          <w:sz w:val="20"/>
          <w:szCs w:val="20"/>
        </w:rPr>
        <w:t>PRESSEINFORMATION</w:t>
      </w:r>
    </w:p>
    <w:p w:rsidR="00ED2DC7" w:rsidRPr="00ED2DC7" w:rsidRDefault="00ED2DC7" w:rsidP="00ED2DC7">
      <w:pPr>
        <w:ind w:right="-142"/>
        <w:jc w:val="both"/>
        <w:rPr>
          <w:sz w:val="20"/>
          <w:szCs w:val="20"/>
        </w:rPr>
      </w:pPr>
    </w:p>
    <w:p w:rsidR="00DE3F1E" w:rsidRPr="002D1FB5" w:rsidRDefault="004657F9" w:rsidP="005B02E2">
      <w:pPr>
        <w:spacing w:line="360" w:lineRule="auto"/>
        <w:ind w:right="-142"/>
        <w:rPr>
          <w:b/>
          <w:szCs w:val="26"/>
          <w:u w:val="single"/>
        </w:rPr>
      </w:pPr>
      <w:r>
        <w:rPr>
          <w:b/>
          <w:szCs w:val="26"/>
          <w:u w:val="single"/>
        </w:rPr>
        <w:t xml:space="preserve">Schauspieler Gregor Bloéb unterstützt die süße Aktion </w:t>
      </w:r>
    </w:p>
    <w:p w:rsidR="002D1FB5" w:rsidRPr="002D1FB5" w:rsidRDefault="004657F9" w:rsidP="005B02E2">
      <w:pPr>
        <w:spacing w:line="360" w:lineRule="auto"/>
        <w:ind w:right="-142"/>
        <w:rPr>
          <w:b/>
          <w:sz w:val="28"/>
          <w:szCs w:val="28"/>
        </w:rPr>
      </w:pPr>
      <w:r>
        <w:rPr>
          <w:b/>
          <w:sz w:val="28"/>
          <w:szCs w:val="28"/>
        </w:rPr>
        <w:t xml:space="preserve">Niemetz Schwedenbomben sammeln </w:t>
      </w:r>
      <w:r w:rsidR="005B02E2">
        <w:rPr>
          <w:b/>
          <w:sz w:val="28"/>
          <w:szCs w:val="28"/>
        </w:rPr>
        <w:t>8.000</w:t>
      </w:r>
      <w:r w:rsidR="00CD3022">
        <w:rPr>
          <w:b/>
          <w:sz w:val="28"/>
          <w:szCs w:val="28"/>
        </w:rPr>
        <w:t xml:space="preserve"> Euro</w:t>
      </w:r>
      <w:r>
        <w:rPr>
          <w:b/>
          <w:sz w:val="28"/>
          <w:szCs w:val="28"/>
        </w:rPr>
        <w:t xml:space="preserve"> für RollOn</w:t>
      </w:r>
      <w:r w:rsidR="00A36335">
        <w:rPr>
          <w:b/>
          <w:sz w:val="28"/>
          <w:szCs w:val="28"/>
        </w:rPr>
        <w:t xml:space="preserve"> Austria </w:t>
      </w:r>
    </w:p>
    <w:p w:rsidR="005B02E2" w:rsidRDefault="005B02E2" w:rsidP="003A3518">
      <w:pPr>
        <w:spacing w:line="360" w:lineRule="auto"/>
        <w:ind w:right="-142"/>
        <w:jc w:val="both"/>
        <w:rPr>
          <w:b/>
          <w:sz w:val="22"/>
          <w:szCs w:val="20"/>
        </w:rPr>
      </w:pPr>
    </w:p>
    <w:p w:rsidR="005B02E2" w:rsidRPr="005B02E2" w:rsidRDefault="005B02E2" w:rsidP="003A3518">
      <w:pPr>
        <w:spacing w:line="360" w:lineRule="auto"/>
        <w:ind w:right="-142"/>
        <w:jc w:val="both"/>
        <w:rPr>
          <w:b/>
          <w:sz w:val="22"/>
          <w:szCs w:val="20"/>
        </w:rPr>
      </w:pPr>
      <w:r w:rsidRPr="005B02E2">
        <w:rPr>
          <w:b/>
          <w:sz w:val="22"/>
          <w:szCs w:val="20"/>
        </w:rPr>
        <w:t>Niemetz Schwedenbomben spende</w:t>
      </w:r>
      <w:r>
        <w:rPr>
          <w:b/>
          <w:sz w:val="22"/>
          <w:szCs w:val="20"/>
        </w:rPr>
        <w:t>n 8</w:t>
      </w:r>
      <w:r w:rsidRPr="005B02E2">
        <w:rPr>
          <w:b/>
          <w:sz w:val="22"/>
          <w:szCs w:val="20"/>
        </w:rPr>
        <w:t xml:space="preserve">.000 </w:t>
      </w:r>
      <w:r w:rsidR="00990336">
        <w:rPr>
          <w:b/>
          <w:sz w:val="22"/>
          <w:szCs w:val="20"/>
        </w:rPr>
        <w:t>Euro</w:t>
      </w:r>
      <w:r w:rsidRPr="005B02E2">
        <w:rPr>
          <w:b/>
          <w:sz w:val="22"/>
          <w:szCs w:val="20"/>
        </w:rPr>
        <w:t xml:space="preserve"> an den </w:t>
      </w:r>
      <w:r w:rsidRPr="0031464C">
        <w:rPr>
          <w:b/>
          <w:sz w:val="22"/>
          <w:szCs w:val="20"/>
        </w:rPr>
        <w:t xml:space="preserve">Verein RollOn, der sich fast 30 Jahre für die Anliegen behinderter Menschen einsetzt. </w:t>
      </w:r>
      <w:r w:rsidR="00655375" w:rsidRPr="0031464C">
        <w:rPr>
          <w:b/>
          <w:sz w:val="22"/>
          <w:szCs w:val="20"/>
        </w:rPr>
        <w:t>RollOn Austria ist die größte Lobbygruppe für Menschen mit Behinderungen in Österreich. Diese Organisation wird in diesem Jahr 30 Jahre.</w:t>
      </w:r>
      <w:r w:rsidR="004141F5" w:rsidRPr="004141F5">
        <w:rPr>
          <w:b/>
          <w:sz w:val="22"/>
          <w:szCs w:val="20"/>
        </w:rPr>
        <w:t xml:space="preserve"> </w:t>
      </w:r>
      <w:r w:rsidRPr="005B02E2">
        <w:rPr>
          <w:b/>
          <w:sz w:val="22"/>
          <w:szCs w:val="20"/>
        </w:rPr>
        <w:t>Als Unterstützer für das Projekt konnte ein langjähriger Freund von RollOn Austria, Schauspieler Gregor Bloéb</w:t>
      </w:r>
      <w:r w:rsidR="00990336">
        <w:rPr>
          <w:b/>
          <w:sz w:val="22"/>
          <w:szCs w:val="20"/>
        </w:rPr>
        <w:t>,</w:t>
      </w:r>
      <w:r w:rsidRPr="005B02E2">
        <w:rPr>
          <w:b/>
          <w:sz w:val="22"/>
          <w:szCs w:val="20"/>
        </w:rPr>
        <w:t xml:space="preserve"> gewonnen werden. </w:t>
      </w:r>
      <w:r>
        <w:rPr>
          <w:b/>
          <w:sz w:val="22"/>
          <w:szCs w:val="20"/>
        </w:rPr>
        <w:t xml:space="preserve">Niemetz Schwedenbomben Geschäftsführer Gerhard Schaller </w:t>
      </w:r>
      <w:r w:rsidR="00485DA8">
        <w:rPr>
          <w:b/>
          <w:sz w:val="22"/>
          <w:szCs w:val="20"/>
        </w:rPr>
        <w:t>hat</w:t>
      </w:r>
      <w:r>
        <w:rPr>
          <w:b/>
          <w:sz w:val="22"/>
          <w:szCs w:val="20"/>
        </w:rPr>
        <w:t xml:space="preserve"> </w:t>
      </w:r>
      <w:r w:rsidR="00485DA8">
        <w:rPr>
          <w:b/>
          <w:sz w:val="22"/>
          <w:szCs w:val="20"/>
        </w:rPr>
        <w:t>den Scheck persönlich in Innspruch an Roll</w:t>
      </w:r>
      <w:r w:rsidR="00FB7382">
        <w:rPr>
          <w:b/>
          <w:sz w:val="22"/>
          <w:szCs w:val="20"/>
        </w:rPr>
        <w:t>O</w:t>
      </w:r>
      <w:r w:rsidR="00485DA8">
        <w:rPr>
          <w:b/>
          <w:sz w:val="22"/>
          <w:szCs w:val="20"/>
        </w:rPr>
        <w:t>n</w:t>
      </w:r>
      <w:r w:rsidR="00FB7382">
        <w:rPr>
          <w:b/>
          <w:sz w:val="22"/>
          <w:szCs w:val="20"/>
        </w:rPr>
        <w:t>-</w:t>
      </w:r>
      <w:r w:rsidR="00485DA8">
        <w:rPr>
          <w:b/>
          <w:sz w:val="22"/>
          <w:szCs w:val="20"/>
        </w:rPr>
        <w:t>Obfrau Marianne Hengl übergeben.</w:t>
      </w:r>
    </w:p>
    <w:p w:rsidR="002251B9" w:rsidRPr="005B02E2" w:rsidRDefault="002251B9" w:rsidP="003A3518">
      <w:pPr>
        <w:spacing w:line="360" w:lineRule="auto"/>
        <w:ind w:right="-142"/>
        <w:jc w:val="both"/>
        <w:rPr>
          <w:b/>
          <w:sz w:val="22"/>
          <w:szCs w:val="20"/>
        </w:rPr>
      </w:pPr>
    </w:p>
    <w:p w:rsidR="005B02E2" w:rsidRDefault="00990336" w:rsidP="003A3518">
      <w:pPr>
        <w:spacing w:line="360" w:lineRule="auto"/>
        <w:ind w:right="-142"/>
        <w:jc w:val="both"/>
        <w:rPr>
          <w:sz w:val="22"/>
        </w:rPr>
      </w:pPr>
      <w:r>
        <w:rPr>
          <w:sz w:val="22"/>
        </w:rPr>
        <w:t>„Ein Stück des eigenen Erfolges weitergeben“ ist ein</w:t>
      </w:r>
      <w:r w:rsidR="00E624FD">
        <w:rPr>
          <w:sz w:val="22"/>
        </w:rPr>
        <w:t>er der</w:t>
      </w:r>
      <w:r>
        <w:rPr>
          <w:sz w:val="22"/>
        </w:rPr>
        <w:t xml:space="preserve"> Grundgedanke</w:t>
      </w:r>
      <w:r w:rsidR="00E624FD">
        <w:rPr>
          <w:sz w:val="22"/>
        </w:rPr>
        <w:t>n</w:t>
      </w:r>
      <w:r>
        <w:rPr>
          <w:sz w:val="22"/>
        </w:rPr>
        <w:t xml:space="preserve"> der </w:t>
      </w:r>
      <w:r w:rsidR="004141F5" w:rsidRPr="004141F5">
        <w:rPr>
          <w:sz w:val="22"/>
        </w:rPr>
        <w:t>Niemetz Schwedenbomben</w:t>
      </w:r>
      <w:r>
        <w:rPr>
          <w:sz w:val="22"/>
        </w:rPr>
        <w:t xml:space="preserve">. </w:t>
      </w:r>
      <w:r w:rsidR="00D732A0">
        <w:rPr>
          <w:sz w:val="22"/>
        </w:rPr>
        <w:t xml:space="preserve">Das heimische Traditionsunternehmen unterstützt </w:t>
      </w:r>
      <w:r>
        <w:rPr>
          <w:sz w:val="22"/>
        </w:rPr>
        <w:t xml:space="preserve">bereits zum dritten Mal den Verein RollOn </w:t>
      </w:r>
      <w:r w:rsidR="00CD0CB6">
        <w:rPr>
          <w:sz w:val="22"/>
        </w:rPr>
        <w:t>mit einer großzügigen Spende</w:t>
      </w:r>
      <w:r>
        <w:rPr>
          <w:sz w:val="22"/>
        </w:rPr>
        <w:t>.</w:t>
      </w:r>
      <w:r w:rsidR="004141F5" w:rsidRPr="004141F5">
        <w:rPr>
          <w:sz w:val="22"/>
        </w:rPr>
        <w:t xml:space="preserve"> </w:t>
      </w:r>
      <w:r w:rsidR="007A0BEF">
        <w:rPr>
          <w:sz w:val="22"/>
        </w:rPr>
        <w:t xml:space="preserve">Großer Dank geht </w:t>
      </w:r>
      <w:r w:rsidR="00B57429">
        <w:rPr>
          <w:sz w:val="22"/>
        </w:rPr>
        <w:t xml:space="preserve">hier </w:t>
      </w:r>
      <w:r w:rsidR="007A0BEF">
        <w:rPr>
          <w:sz w:val="22"/>
        </w:rPr>
        <w:t xml:space="preserve">an die treue Niemetz Schwedenbomben Community, denn: </w:t>
      </w:r>
      <w:r w:rsidR="004141F5" w:rsidRPr="004141F5">
        <w:rPr>
          <w:sz w:val="22"/>
        </w:rPr>
        <w:t xml:space="preserve">Der Betrag kam zustande, indem 10 Cent </w:t>
      </w:r>
      <w:r w:rsidR="004141F5">
        <w:rPr>
          <w:sz w:val="22"/>
        </w:rPr>
        <w:t>für jede</w:t>
      </w:r>
      <w:r w:rsidR="004141F5" w:rsidRPr="004141F5">
        <w:rPr>
          <w:sz w:val="22"/>
        </w:rPr>
        <w:t xml:space="preserve"> verkaufte Packung gespendet wurden. Der so entstandene Betrag wurde von den Schwedenbomben auf </w:t>
      </w:r>
      <w:r w:rsidR="004141F5">
        <w:rPr>
          <w:sz w:val="22"/>
        </w:rPr>
        <w:t>8</w:t>
      </w:r>
      <w:r w:rsidR="004141F5" w:rsidRPr="004141F5">
        <w:rPr>
          <w:sz w:val="22"/>
        </w:rPr>
        <w:t xml:space="preserve">.000 </w:t>
      </w:r>
      <w:r>
        <w:rPr>
          <w:sz w:val="22"/>
        </w:rPr>
        <w:t>Euro</w:t>
      </w:r>
      <w:r w:rsidR="004141F5" w:rsidRPr="004141F5">
        <w:rPr>
          <w:sz w:val="22"/>
        </w:rPr>
        <w:t xml:space="preserve"> aufgerundet.</w:t>
      </w:r>
    </w:p>
    <w:p w:rsidR="004141F5" w:rsidRPr="00503370" w:rsidRDefault="004141F5" w:rsidP="003A3518">
      <w:pPr>
        <w:spacing w:line="360" w:lineRule="auto"/>
        <w:ind w:right="-142"/>
        <w:jc w:val="both"/>
        <w:rPr>
          <w:b/>
          <w:sz w:val="20"/>
          <w:szCs w:val="20"/>
        </w:rPr>
      </w:pPr>
    </w:p>
    <w:p w:rsidR="005B02E2" w:rsidRPr="00503370" w:rsidRDefault="00503370" w:rsidP="005B02E2">
      <w:pPr>
        <w:spacing w:line="360" w:lineRule="auto"/>
        <w:ind w:right="-142"/>
        <w:jc w:val="both"/>
        <w:rPr>
          <w:b/>
          <w:sz w:val="22"/>
        </w:rPr>
      </w:pPr>
      <w:r w:rsidRPr="00503370">
        <w:rPr>
          <w:b/>
          <w:sz w:val="22"/>
        </w:rPr>
        <w:t xml:space="preserve">Gregor Bloéb </w:t>
      </w:r>
      <w:r w:rsidR="005B02E2" w:rsidRPr="00503370">
        <w:rPr>
          <w:b/>
          <w:sz w:val="22"/>
        </w:rPr>
        <w:t>unterstützt mit Freude das Projekt</w:t>
      </w:r>
    </w:p>
    <w:p w:rsidR="005B02E2" w:rsidRPr="00503370" w:rsidRDefault="005B02E2" w:rsidP="005B02E2">
      <w:pPr>
        <w:spacing w:line="360" w:lineRule="auto"/>
        <w:ind w:right="-142"/>
        <w:jc w:val="both"/>
        <w:rPr>
          <w:sz w:val="22"/>
        </w:rPr>
      </w:pPr>
      <w:r w:rsidRPr="00503370">
        <w:rPr>
          <w:sz w:val="22"/>
        </w:rPr>
        <w:t xml:space="preserve">Für die Zusammenarbeit konnte ein besonderer Unterstützer gewonnen werden, nämlich </w:t>
      </w:r>
      <w:r w:rsidR="00351269">
        <w:rPr>
          <w:sz w:val="22"/>
        </w:rPr>
        <w:t xml:space="preserve">Schauspieler </w:t>
      </w:r>
      <w:r w:rsidR="00503370" w:rsidRPr="00503370">
        <w:rPr>
          <w:sz w:val="22"/>
        </w:rPr>
        <w:t>Gregor Bloéb</w:t>
      </w:r>
      <w:r w:rsidR="00485DA8">
        <w:rPr>
          <w:sz w:val="22"/>
        </w:rPr>
        <w:t>: „</w:t>
      </w:r>
      <w:r w:rsidRPr="00503370">
        <w:rPr>
          <w:sz w:val="22"/>
        </w:rPr>
        <w:t>Ich kenne dieses Projekt schon lange und find</w:t>
      </w:r>
      <w:r w:rsidR="00351269">
        <w:rPr>
          <w:sz w:val="22"/>
        </w:rPr>
        <w:t>e</w:t>
      </w:r>
      <w:r w:rsidR="00503370">
        <w:rPr>
          <w:sz w:val="22"/>
        </w:rPr>
        <w:t xml:space="preserve"> das Engagement von Mariann</w:t>
      </w:r>
      <w:r w:rsidR="00655375">
        <w:rPr>
          <w:sz w:val="22"/>
        </w:rPr>
        <w:t>e</w:t>
      </w:r>
      <w:r w:rsidR="00503370">
        <w:rPr>
          <w:sz w:val="22"/>
        </w:rPr>
        <w:t xml:space="preserve"> Hengl</w:t>
      </w:r>
      <w:r w:rsidRPr="00503370">
        <w:rPr>
          <w:sz w:val="22"/>
        </w:rPr>
        <w:t xml:space="preserve"> überaus wichtig. Es gibt mitten unter uns, in Österreich, viele Familien, die sich nicht einmal die Reparatur eines Rollstuhls leisten können“, erläutert </w:t>
      </w:r>
      <w:r w:rsidR="00503370" w:rsidRPr="00503370">
        <w:rPr>
          <w:sz w:val="22"/>
        </w:rPr>
        <w:t>Gregor Bloéb</w:t>
      </w:r>
      <w:r w:rsidR="00503370">
        <w:rPr>
          <w:sz w:val="22"/>
        </w:rPr>
        <w:t>.</w:t>
      </w:r>
    </w:p>
    <w:p w:rsidR="005B02E2" w:rsidRPr="00503370" w:rsidRDefault="005B02E2" w:rsidP="005B02E2">
      <w:pPr>
        <w:spacing w:line="360" w:lineRule="auto"/>
        <w:ind w:right="-142"/>
        <w:jc w:val="both"/>
        <w:rPr>
          <w:sz w:val="22"/>
        </w:rPr>
      </w:pPr>
    </w:p>
    <w:p w:rsidR="005B02E2" w:rsidRPr="00C24DAA" w:rsidRDefault="005B02E2" w:rsidP="005B02E2">
      <w:pPr>
        <w:spacing w:line="360" w:lineRule="auto"/>
        <w:ind w:right="-142"/>
        <w:jc w:val="both"/>
        <w:rPr>
          <w:b/>
          <w:sz w:val="22"/>
        </w:rPr>
      </w:pPr>
      <w:r w:rsidRPr="00C24DAA">
        <w:rPr>
          <w:b/>
          <w:sz w:val="22"/>
        </w:rPr>
        <w:t>Schwedenbomben wollen Freude teilen</w:t>
      </w:r>
    </w:p>
    <w:p w:rsidR="005B02E2" w:rsidRPr="00503370" w:rsidRDefault="005B02E2" w:rsidP="005B02E2">
      <w:pPr>
        <w:spacing w:line="360" w:lineRule="auto"/>
        <w:ind w:right="-142"/>
        <w:jc w:val="both"/>
        <w:rPr>
          <w:sz w:val="22"/>
        </w:rPr>
      </w:pPr>
      <w:r w:rsidRPr="00503370">
        <w:rPr>
          <w:sz w:val="22"/>
        </w:rPr>
        <w:t xml:space="preserve">Das freut auch </w:t>
      </w:r>
      <w:r w:rsidR="00C24DAA" w:rsidRPr="00503370">
        <w:rPr>
          <w:sz w:val="22"/>
        </w:rPr>
        <w:t xml:space="preserve">Niemetz Schwedenbomben Geschäftsführer </w:t>
      </w:r>
      <w:r w:rsidRPr="00503370">
        <w:rPr>
          <w:sz w:val="22"/>
        </w:rPr>
        <w:t>Gerhard Schaller</w:t>
      </w:r>
      <w:r w:rsidR="00C24DAA">
        <w:rPr>
          <w:sz w:val="22"/>
        </w:rPr>
        <w:t>:</w:t>
      </w:r>
      <w:r w:rsidRPr="00503370">
        <w:rPr>
          <w:sz w:val="22"/>
        </w:rPr>
        <w:t xml:space="preserve"> „Die Schwedenbomben spenden seit </w:t>
      </w:r>
      <w:r w:rsidR="00C24DAA">
        <w:rPr>
          <w:sz w:val="22"/>
        </w:rPr>
        <w:t xml:space="preserve">über </w:t>
      </w:r>
      <w:r w:rsidRPr="00503370">
        <w:rPr>
          <w:sz w:val="22"/>
        </w:rPr>
        <w:t>90 Jahren Freude und wir wollen dazu beitragen, dass alle Menschen</w:t>
      </w:r>
      <w:r w:rsidR="00C24DAA">
        <w:rPr>
          <w:sz w:val="22"/>
        </w:rPr>
        <w:t xml:space="preserve"> </w:t>
      </w:r>
      <w:r w:rsidRPr="00503370">
        <w:rPr>
          <w:sz w:val="22"/>
        </w:rPr>
        <w:t xml:space="preserve">die gleiche Freude teilen können. </w:t>
      </w:r>
      <w:r w:rsidR="00C24DAA">
        <w:rPr>
          <w:sz w:val="22"/>
        </w:rPr>
        <w:t xml:space="preserve">Wir unterstützen die Arbeit </w:t>
      </w:r>
      <w:r w:rsidRPr="00503370">
        <w:rPr>
          <w:sz w:val="22"/>
        </w:rPr>
        <w:t>von RollOn indem wir finanzielle Mittel zur Verfügung stellen</w:t>
      </w:r>
      <w:r w:rsidR="00B57429">
        <w:rPr>
          <w:sz w:val="22"/>
        </w:rPr>
        <w:t xml:space="preserve"> und</w:t>
      </w:r>
      <w:r w:rsidRPr="00503370">
        <w:rPr>
          <w:sz w:val="22"/>
        </w:rPr>
        <w:t xml:space="preserve"> indem wir de</w:t>
      </w:r>
      <w:r w:rsidR="00B57429">
        <w:rPr>
          <w:sz w:val="22"/>
        </w:rPr>
        <w:t>m</w:t>
      </w:r>
      <w:r w:rsidRPr="00503370">
        <w:rPr>
          <w:sz w:val="22"/>
        </w:rPr>
        <w:t xml:space="preserve"> Anliegen des Vereins eine breite Bühne bieten. An dieser Stelle möchte ich mich auch </w:t>
      </w:r>
      <w:r w:rsidR="00C24DAA">
        <w:rPr>
          <w:sz w:val="22"/>
        </w:rPr>
        <w:t xml:space="preserve">ganz besonders </w:t>
      </w:r>
      <w:r w:rsidRPr="00503370">
        <w:rPr>
          <w:sz w:val="22"/>
        </w:rPr>
        <w:t>beim Handel und den Konsumenten bedanken, ohne die wir solche Aktivitäten nicht machen könnten.“</w:t>
      </w:r>
    </w:p>
    <w:p w:rsidR="005B02E2" w:rsidRPr="00503370" w:rsidRDefault="005B02E2" w:rsidP="005B02E2">
      <w:pPr>
        <w:spacing w:line="360" w:lineRule="auto"/>
        <w:ind w:right="-142"/>
        <w:jc w:val="both"/>
        <w:rPr>
          <w:sz w:val="22"/>
        </w:rPr>
      </w:pPr>
    </w:p>
    <w:p w:rsidR="005B02E2" w:rsidRPr="00503370" w:rsidRDefault="005B02E2" w:rsidP="005B02E2">
      <w:pPr>
        <w:spacing w:line="360" w:lineRule="auto"/>
        <w:ind w:right="-142"/>
        <w:jc w:val="both"/>
        <w:rPr>
          <w:sz w:val="22"/>
        </w:rPr>
      </w:pPr>
      <w:r w:rsidRPr="00503370">
        <w:rPr>
          <w:sz w:val="22"/>
        </w:rPr>
        <w:t>„</w:t>
      </w:r>
      <w:r w:rsidR="00622C33">
        <w:rPr>
          <w:sz w:val="22"/>
        </w:rPr>
        <w:t>Vielen Dank an</w:t>
      </w:r>
      <w:r w:rsidR="00622C33" w:rsidRPr="00622C33">
        <w:rPr>
          <w:sz w:val="22"/>
        </w:rPr>
        <w:t xml:space="preserve"> alle fürs fleißige Schwedenbomben naschen, es hat sich gelohnt</w:t>
      </w:r>
      <w:r w:rsidR="00622C33">
        <w:rPr>
          <w:sz w:val="22"/>
        </w:rPr>
        <w:t xml:space="preserve">! </w:t>
      </w:r>
      <w:r w:rsidRPr="00503370">
        <w:rPr>
          <w:sz w:val="22"/>
        </w:rPr>
        <w:t xml:space="preserve">Wir werden die große Spende nach bestem Wissen und Gewissen einsetzen" so die überglückliche </w:t>
      </w:r>
      <w:r w:rsidR="00FB7382">
        <w:rPr>
          <w:sz w:val="22"/>
        </w:rPr>
        <w:lastRenderedPageBreak/>
        <w:t>RollOn-</w:t>
      </w:r>
      <w:r w:rsidRPr="00503370">
        <w:rPr>
          <w:sz w:val="22"/>
        </w:rPr>
        <w:t>Obfrau Marianne Hengl</w:t>
      </w:r>
      <w:r w:rsidR="00C24DAA">
        <w:rPr>
          <w:sz w:val="22"/>
        </w:rPr>
        <w:t>. „</w:t>
      </w:r>
      <w:r w:rsidRPr="00503370">
        <w:rPr>
          <w:sz w:val="22"/>
        </w:rPr>
        <w:t>Wir sind so dankbar, dass wir mit den Schwedenbomben einen so bekannten und sympathischen Unterstützer gefunden haben</w:t>
      </w:r>
      <w:r w:rsidR="00C24DAA">
        <w:rPr>
          <w:sz w:val="22"/>
        </w:rPr>
        <w:t>.“</w:t>
      </w:r>
    </w:p>
    <w:p w:rsidR="005B02E2" w:rsidRPr="00503370" w:rsidRDefault="005B02E2" w:rsidP="005B02E2">
      <w:pPr>
        <w:spacing w:line="360" w:lineRule="auto"/>
        <w:ind w:right="-142"/>
        <w:jc w:val="both"/>
        <w:rPr>
          <w:sz w:val="22"/>
        </w:rPr>
      </w:pPr>
    </w:p>
    <w:p w:rsidR="005B02E2" w:rsidRPr="007753C9" w:rsidRDefault="005B02E2" w:rsidP="005B02E2">
      <w:pPr>
        <w:spacing w:line="360" w:lineRule="auto"/>
        <w:ind w:right="-142"/>
        <w:jc w:val="both"/>
        <w:rPr>
          <w:i/>
          <w:sz w:val="22"/>
        </w:rPr>
      </w:pPr>
      <w:r w:rsidRPr="007753C9">
        <w:rPr>
          <w:i/>
          <w:sz w:val="22"/>
        </w:rPr>
        <w:t xml:space="preserve">Foto: Spendenübergabe mit Mag. Gerhard Schaller, Geschäftsführer Heidi Chocolat AG Niemetz Schwedenbomben Niederlassung Österreich, </w:t>
      </w:r>
      <w:r w:rsidR="007753C9" w:rsidRPr="007753C9">
        <w:rPr>
          <w:i/>
          <w:sz w:val="22"/>
        </w:rPr>
        <w:t xml:space="preserve">Gregor Bloéb </w:t>
      </w:r>
      <w:r w:rsidRPr="007753C9">
        <w:rPr>
          <w:i/>
          <w:sz w:val="22"/>
        </w:rPr>
        <w:t xml:space="preserve">und Marianne Hengl, Obfrau des Vereins RollOn Austria </w:t>
      </w:r>
    </w:p>
    <w:p w:rsidR="005B02E2" w:rsidRPr="00295BE5" w:rsidRDefault="005B02E2" w:rsidP="003A3518">
      <w:pPr>
        <w:spacing w:line="360" w:lineRule="auto"/>
        <w:ind w:right="-142"/>
        <w:jc w:val="both"/>
        <w:rPr>
          <w:sz w:val="20"/>
          <w:szCs w:val="20"/>
        </w:rPr>
      </w:pPr>
    </w:p>
    <w:p w:rsidR="00295BE5" w:rsidRPr="003A3518" w:rsidRDefault="00295BE5" w:rsidP="003A3518">
      <w:pPr>
        <w:spacing w:line="360" w:lineRule="auto"/>
        <w:ind w:right="-142"/>
        <w:jc w:val="both"/>
        <w:rPr>
          <w:b/>
          <w:sz w:val="20"/>
          <w:szCs w:val="20"/>
        </w:rPr>
      </w:pPr>
    </w:p>
    <w:p w:rsidR="00524F8E" w:rsidRPr="00661FCB" w:rsidRDefault="00524F8E" w:rsidP="00D40A80">
      <w:pPr>
        <w:spacing w:line="360" w:lineRule="auto"/>
        <w:ind w:right="-142"/>
        <w:jc w:val="both"/>
        <w:rPr>
          <w:sz w:val="20"/>
          <w:szCs w:val="20"/>
        </w:rPr>
      </w:pPr>
    </w:p>
    <w:p w:rsidR="00524F8E" w:rsidRDefault="00524F8E" w:rsidP="00524F8E">
      <w:pPr>
        <w:spacing w:line="360" w:lineRule="auto"/>
        <w:rPr>
          <w:b/>
          <w:sz w:val="16"/>
          <w:szCs w:val="22"/>
          <w:lang w:val="de-AT" w:eastAsia="en-US"/>
        </w:rPr>
      </w:pPr>
      <w:r>
        <w:rPr>
          <w:b/>
          <w:sz w:val="16"/>
        </w:rPr>
        <w:t>Über Niemetz Schwedenbomben®</w:t>
      </w:r>
    </w:p>
    <w:p w:rsidR="00524F8E" w:rsidRDefault="00524F8E" w:rsidP="00524F8E">
      <w:pPr>
        <w:spacing w:line="360" w:lineRule="auto"/>
        <w:ind w:right="-142"/>
        <w:jc w:val="both"/>
        <w:rPr>
          <w:sz w:val="16"/>
        </w:rPr>
      </w:pPr>
      <w:r>
        <w:rPr>
          <w:sz w:val="16"/>
        </w:rPr>
        <w:t>19</w:t>
      </w:r>
      <w:bookmarkStart w:id="0" w:name="_GoBack"/>
      <w:bookmarkEnd w:id="0"/>
      <w:r>
        <w:rPr>
          <w:sz w:val="16"/>
        </w:rPr>
        <w:t>26 erfand der Wiener Zuckerbäckermeister und Patissier Walter Niemetz gemeinsam mit Ehefrau Johanna die berühmten Schwedenbomben. Die Rezeptur ist bis heute unverändert und streng geheim. Die Schokoschaumküsse aus dem Traditionshaus Niemetz sind am österreichischen Markt führend. Die Schwedenbomben sind ein Frischeprodukt und seit 2014 Teil der FAIRTRADE-Familie. Neben der Traditionsmarke Niemetz Schwedenbomben® hat die Schokoladen- und Süßwarenmanufaktur in der über 120-jährigen Tradition weitere beliebte Markenprodukte wie MANJA®, SWEDY® und das MOZARTPOLSTERL® auf dem Markt etabliert. Alle Produkte werden zur Gänze in Wien produziert und sind daher zu 100 Prozent österreichisch. Per 14. Juni 2013 erfolgte die nahtlose Übernahme des Traditionsunternehmens durch die Schweizer Heidi Chocolat AG, am 17. Juni 2013 wurde erstmals unter der neuen Leitung produziert. Seit 2015 befindet sich die Produktion und der zweite Schwedenbombenshop am neuen Standort in Wr. Neudorf.</w:t>
      </w:r>
      <w:r>
        <w:t xml:space="preserve"> </w:t>
      </w:r>
      <w:r>
        <w:rPr>
          <w:sz w:val="16"/>
        </w:rPr>
        <w:t xml:space="preserve">Der dritte Schwedenbombenshop hat im September 2018 in Hernals eröffnet. Mehr Informationen unter: </w:t>
      </w:r>
      <w:hyperlink r:id="rId8" w:history="1">
        <w:r>
          <w:rPr>
            <w:rStyle w:val="Hyperlink"/>
            <w:sz w:val="16"/>
          </w:rPr>
          <w:t>www.schwedenbomben.at</w:t>
        </w:r>
      </w:hyperlink>
      <w:r>
        <w:rPr>
          <w:sz w:val="16"/>
        </w:rPr>
        <w:t xml:space="preserve"> und unter </w:t>
      </w:r>
      <w:hyperlink r:id="rId9" w:history="1">
        <w:r>
          <w:rPr>
            <w:rStyle w:val="Hyperlink"/>
            <w:sz w:val="16"/>
          </w:rPr>
          <w:t>www.facebook.com/NiemetzSchwedenbomben sowie blog.niemetz.at</w:t>
        </w:r>
      </w:hyperlink>
      <w:r>
        <w:rPr>
          <w:sz w:val="16"/>
        </w:rPr>
        <w:t xml:space="preserve"> und </w:t>
      </w:r>
      <w:hyperlink r:id="rId10" w:history="1">
        <w:r>
          <w:rPr>
            <w:rStyle w:val="Hyperlink"/>
            <w:sz w:val="16"/>
          </w:rPr>
          <w:t>www.schwedenbomben.at/de/workshop</w:t>
        </w:r>
      </w:hyperlink>
      <w:r>
        <w:rPr>
          <w:sz w:val="16"/>
        </w:rPr>
        <w:t xml:space="preserve">. </w:t>
      </w:r>
    </w:p>
    <w:p w:rsidR="00524F8E" w:rsidRDefault="00524F8E" w:rsidP="00524F8E">
      <w:pPr>
        <w:spacing w:line="360" w:lineRule="auto"/>
        <w:ind w:right="-142"/>
        <w:jc w:val="both"/>
        <w:rPr>
          <w:sz w:val="16"/>
        </w:rPr>
      </w:pPr>
    </w:p>
    <w:p w:rsidR="00524F8E" w:rsidRDefault="00524F8E" w:rsidP="00524F8E">
      <w:pPr>
        <w:spacing w:line="360" w:lineRule="auto"/>
        <w:ind w:right="-142"/>
        <w:jc w:val="both"/>
        <w:rPr>
          <w:b/>
          <w:sz w:val="16"/>
        </w:rPr>
      </w:pPr>
      <w:r>
        <w:rPr>
          <w:b/>
          <w:sz w:val="16"/>
        </w:rPr>
        <w:t>Über Heidi Chocolat AG</w:t>
      </w:r>
    </w:p>
    <w:p w:rsidR="00524F8E" w:rsidRDefault="00524F8E" w:rsidP="00524F8E">
      <w:pPr>
        <w:spacing w:line="360" w:lineRule="auto"/>
        <w:ind w:right="-142"/>
        <w:jc w:val="both"/>
        <w:rPr>
          <w:sz w:val="16"/>
        </w:rPr>
      </w:pPr>
      <w:r>
        <w:rPr>
          <w:sz w:val="16"/>
        </w:rPr>
        <w:t xml:space="preserve">Heidi Chocolat AG wurde in den 1990er Jahren vom Schweizer Traditions- und Premium-Confiseur Läderach in Pantelimon nahe Bukarest im Zuge eines karitativen Engagements gegründet. Während der letzten zwei Jahrzehnte entwickelte sich die Heidi Chocolat AG unter Schweizer Führung und mittels Schweizer Schokolade-Know-how zu einem stark wachsenden Premium-Schokoladehersteller. Heidi Chocolat wird weltweit in mehr als 40 Länder exportiert. Seit 2013 ist Heidi Chocolat Mitglied der Kex Confectionery Gruppe, welche ca. 1.000 MitarbeiterInnen beschäftigt. Heidi Chocolat AG repräsentiert im Rahmen der Meinl-Süßwareninitiative den Premium-Bereich. Weitere Informationen: http://heidi-chocolate.com/  </w:t>
      </w:r>
    </w:p>
    <w:p w:rsidR="00524F8E" w:rsidRDefault="00524F8E" w:rsidP="00524F8E">
      <w:pPr>
        <w:spacing w:line="360" w:lineRule="auto"/>
        <w:ind w:right="-142"/>
        <w:jc w:val="both"/>
        <w:rPr>
          <w:sz w:val="16"/>
        </w:rPr>
      </w:pPr>
    </w:p>
    <w:p w:rsidR="00524F8E" w:rsidRDefault="00524F8E" w:rsidP="00524F8E">
      <w:pPr>
        <w:spacing w:line="360" w:lineRule="auto"/>
        <w:ind w:right="-142"/>
        <w:jc w:val="both"/>
        <w:rPr>
          <w:b/>
          <w:sz w:val="16"/>
        </w:rPr>
      </w:pPr>
      <w:r>
        <w:rPr>
          <w:b/>
          <w:sz w:val="16"/>
        </w:rPr>
        <w:t>Kontakt &amp; Rückfragen</w:t>
      </w:r>
    </w:p>
    <w:p w:rsidR="00524F8E" w:rsidRDefault="00524F8E" w:rsidP="00524F8E">
      <w:pPr>
        <w:spacing w:line="360" w:lineRule="auto"/>
        <w:ind w:right="-142"/>
        <w:jc w:val="both"/>
        <w:rPr>
          <w:sz w:val="16"/>
        </w:rPr>
      </w:pPr>
      <w:r>
        <w:rPr>
          <w:sz w:val="16"/>
        </w:rPr>
        <w:t>Heidi Chocolat AG Niemetz Schwedenbomben® Niederlassung Österreich</w:t>
      </w:r>
    </w:p>
    <w:p w:rsidR="00524F8E" w:rsidRDefault="00524F8E" w:rsidP="00524F8E">
      <w:pPr>
        <w:spacing w:line="360" w:lineRule="auto"/>
        <w:ind w:right="-142"/>
        <w:jc w:val="both"/>
        <w:rPr>
          <w:sz w:val="16"/>
        </w:rPr>
      </w:pPr>
      <w:r>
        <w:rPr>
          <w:sz w:val="16"/>
        </w:rPr>
        <w:t>Roman Bugl, Marketing und Kommunikation</w:t>
      </w:r>
    </w:p>
    <w:p w:rsidR="00524F8E" w:rsidRDefault="00524F8E" w:rsidP="00524F8E">
      <w:pPr>
        <w:spacing w:line="360" w:lineRule="auto"/>
        <w:ind w:right="-142"/>
        <w:jc w:val="both"/>
        <w:rPr>
          <w:sz w:val="16"/>
        </w:rPr>
      </w:pPr>
      <w:r>
        <w:rPr>
          <w:sz w:val="16"/>
        </w:rPr>
        <w:t>Tel: +43 1 79545 10</w:t>
      </w:r>
    </w:p>
    <w:p w:rsidR="00524F8E" w:rsidRDefault="00524F8E" w:rsidP="00524F8E">
      <w:pPr>
        <w:spacing w:line="360" w:lineRule="auto"/>
        <w:ind w:right="-142"/>
        <w:jc w:val="both"/>
        <w:rPr>
          <w:sz w:val="16"/>
        </w:rPr>
      </w:pPr>
      <w:r>
        <w:rPr>
          <w:sz w:val="16"/>
        </w:rPr>
        <w:t>IZ NÖ-Süd, Straße 2c, Objekt M 52, A-2351 Wiener Neudorf</w:t>
      </w:r>
    </w:p>
    <w:p w:rsidR="00524F8E" w:rsidRDefault="00524F8E" w:rsidP="00524F8E">
      <w:pPr>
        <w:spacing w:line="360" w:lineRule="auto"/>
        <w:ind w:right="-142"/>
        <w:jc w:val="both"/>
        <w:rPr>
          <w:sz w:val="16"/>
          <w:lang w:val="en-GB"/>
        </w:rPr>
      </w:pPr>
      <w:r>
        <w:rPr>
          <w:sz w:val="16"/>
          <w:lang w:val="en-GB"/>
        </w:rPr>
        <w:t xml:space="preserve">Email: r.bugl@schwedenbomben.at  </w:t>
      </w:r>
    </w:p>
    <w:p w:rsidR="00524F8E" w:rsidRDefault="00524F8E" w:rsidP="00524F8E">
      <w:pPr>
        <w:spacing w:line="360" w:lineRule="auto"/>
        <w:ind w:right="-142"/>
        <w:jc w:val="both"/>
        <w:rPr>
          <w:sz w:val="16"/>
          <w:lang w:val="en-GB"/>
        </w:rPr>
      </w:pPr>
      <w:r>
        <w:rPr>
          <w:sz w:val="16"/>
          <w:lang w:val="en-GB"/>
        </w:rPr>
        <w:t xml:space="preserve">http://www.schwedenbomben.at/de </w:t>
      </w:r>
    </w:p>
    <w:p w:rsidR="00524F8E" w:rsidRDefault="00524F8E" w:rsidP="00524F8E">
      <w:pPr>
        <w:spacing w:line="360" w:lineRule="auto"/>
        <w:ind w:right="-142"/>
        <w:jc w:val="both"/>
        <w:rPr>
          <w:sz w:val="16"/>
          <w:lang w:val="de-AT"/>
        </w:rPr>
      </w:pPr>
      <w:r>
        <w:rPr>
          <w:sz w:val="16"/>
        </w:rPr>
        <w:t xml:space="preserve">www.schwedenbomben.at </w:t>
      </w:r>
    </w:p>
    <w:p w:rsidR="00524F8E" w:rsidRDefault="00524F8E" w:rsidP="00524F8E">
      <w:pPr>
        <w:spacing w:line="360" w:lineRule="auto"/>
        <w:ind w:right="-142"/>
        <w:jc w:val="both"/>
        <w:rPr>
          <w:b/>
          <w:sz w:val="16"/>
        </w:rPr>
      </w:pPr>
    </w:p>
    <w:p w:rsidR="00524F8E" w:rsidRDefault="00524F8E" w:rsidP="00524F8E">
      <w:pPr>
        <w:spacing w:line="360" w:lineRule="auto"/>
        <w:ind w:right="-142"/>
        <w:jc w:val="both"/>
        <w:rPr>
          <w:b/>
          <w:sz w:val="16"/>
        </w:rPr>
      </w:pPr>
      <w:r>
        <w:rPr>
          <w:b/>
          <w:sz w:val="16"/>
        </w:rPr>
        <w:t>Pressekontakt</w:t>
      </w:r>
    </w:p>
    <w:p w:rsidR="00524F8E" w:rsidRDefault="00524F8E" w:rsidP="00524F8E">
      <w:pPr>
        <w:spacing w:line="360" w:lineRule="auto"/>
        <w:ind w:right="-142"/>
        <w:jc w:val="both"/>
        <w:rPr>
          <w:sz w:val="16"/>
        </w:rPr>
      </w:pPr>
      <w:r>
        <w:rPr>
          <w:sz w:val="16"/>
        </w:rPr>
        <w:t>Agentur Ecker &amp; Partner Öffentlichkeitsarbeit und Public Affairs GmbHs</w:t>
      </w:r>
    </w:p>
    <w:p w:rsidR="00524F8E" w:rsidRDefault="00524F8E" w:rsidP="00524F8E">
      <w:pPr>
        <w:spacing w:line="360" w:lineRule="auto"/>
        <w:ind w:right="-142"/>
        <w:jc w:val="both"/>
        <w:rPr>
          <w:sz w:val="16"/>
        </w:rPr>
      </w:pPr>
      <w:r>
        <w:rPr>
          <w:sz w:val="16"/>
        </w:rPr>
        <w:t xml:space="preserve">Goldeggasse 7/Hoftrakt, 1040 Wien </w:t>
      </w:r>
    </w:p>
    <w:p w:rsidR="00524F8E" w:rsidRDefault="00524F8E" w:rsidP="00524F8E">
      <w:pPr>
        <w:spacing w:line="360" w:lineRule="auto"/>
        <w:ind w:right="-142"/>
        <w:jc w:val="both"/>
        <w:rPr>
          <w:sz w:val="16"/>
        </w:rPr>
      </w:pPr>
      <w:r>
        <w:rPr>
          <w:sz w:val="16"/>
        </w:rPr>
        <w:t xml:space="preserve">Mag. Sandra Kuni, Tel: +43 1 599 32-49, E-Mail: s.kuni@eup.at </w:t>
      </w:r>
    </w:p>
    <w:p w:rsidR="00524F8E" w:rsidRPr="00A66DA1" w:rsidRDefault="00524F8E" w:rsidP="00524F8E">
      <w:pPr>
        <w:spacing w:line="360" w:lineRule="auto"/>
        <w:ind w:right="-142"/>
        <w:jc w:val="both"/>
        <w:rPr>
          <w:sz w:val="16"/>
        </w:rPr>
      </w:pPr>
      <w:r>
        <w:rPr>
          <w:sz w:val="16"/>
        </w:rPr>
        <w:t>Julia Nemetz, BA, Tel: +43 1 599 32-31, E-Mail: j.nemetz@eup.at</w:t>
      </w:r>
    </w:p>
    <w:p w:rsidR="00524F8E" w:rsidRPr="00A16E49" w:rsidRDefault="00524F8E" w:rsidP="00B60DB9">
      <w:pPr>
        <w:ind w:right="-142"/>
        <w:rPr>
          <w:sz w:val="16"/>
          <w:szCs w:val="16"/>
        </w:rPr>
      </w:pPr>
    </w:p>
    <w:sectPr w:rsidR="00524F8E" w:rsidRPr="00A16E49" w:rsidSect="00101262">
      <w:headerReference w:type="default" r:id="rId11"/>
      <w:pgSz w:w="11906" w:h="16838"/>
      <w:pgMar w:top="1630"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54" w:rsidRDefault="00B41F54" w:rsidP="003A512C">
      <w:r>
        <w:separator/>
      </w:r>
    </w:p>
  </w:endnote>
  <w:endnote w:type="continuationSeparator" w:id="0">
    <w:p w:rsidR="00B41F54" w:rsidRDefault="00B41F54" w:rsidP="003A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BT-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54" w:rsidRDefault="00B41F54" w:rsidP="003A512C">
      <w:r>
        <w:separator/>
      </w:r>
    </w:p>
  </w:footnote>
  <w:footnote w:type="continuationSeparator" w:id="0">
    <w:p w:rsidR="00B41F54" w:rsidRDefault="00B41F54" w:rsidP="003A5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99" w:rsidRDefault="00246F99" w:rsidP="00B60DB9">
    <w:pPr>
      <w:tabs>
        <w:tab w:val="left" w:pos="6804"/>
      </w:tabs>
      <w:autoSpaceDE w:val="0"/>
      <w:autoSpaceDN w:val="0"/>
      <w:adjustRightInd w:val="0"/>
      <w:rPr>
        <w:rFonts w:ascii="ZurichBT-Roman" w:hAnsi="ZurichBT-Roman" w:cs="ZurichBT-Roman"/>
        <w:sz w:val="26"/>
        <w:szCs w:val="26"/>
        <w:lang w:val="de-AT"/>
      </w:rPr>
    </w:pPr>
    <w:r>
      <w:rPr>
        <w:rFonts w:ascii="ZurichBT-Roman" w:hAnsi="ZurichBT-Roman" w:cs="ZurichBT-Roman"/>
        <w:noProof/>
        <w:sz w:val="26"/>
        <w:szCs w:val="26"/>
        <w:lang w:val="de-AT" w:eastAsia="de-AT"/>
      </w:rPr>
      <w:drawing>
        <wp:anchor distT="0" distB="0" distL="114300" distR="114300" simplePos="0" relativeHeight="251659264" behindDoc="1" locked="0" layoutInCell="1" allowOverlap="1" wp14:anchorId="48EA82B1" wp14:editId="67A4A560">
          <wp:simplePos x="0" y="0"/>
          <wp:positionH relativeFrom="column">
            <wp:posOffset>2218690</wp:posOffset>
          </wp:positionH>
          <wp:positionV relativeFrom="paragraph">
            <wp:posOffset>10795</wp:posOffset>
          </wp:positionV>
          <wp:extent cx="1321435" cy="944245"/>
          <wp:effectExtent l="25400" t="0" r="0" b="0"/>
          <wp:wrapNone/>
          <wp:docPr id="2" name="Bild 1" descr=":HEIDI Logos:HEIDI Logo 3D 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IDI Logos:HEIDI Logo 3D 500.jpg"/>
                  <pic:cNvPicPr>
                    <a:picLocks noChangeAspect="1" noChangeArrowheads="1"/>
                  </pic:cNvPicPr>
                </pic:nvPicPr>
                <pic:blipFill>
                  <a:blip r:embed="rId1"/>
                  <a:srcRect/>
                  <a:stretch>
                    <a:fillRect/>
                  </a:stretch>
                </pic:blipFill>
                <pic:spPr bwMode="auto">
                  <a:xfrm>
                    <a:off x="0" y="0"/>
                    <a:ext cx="1321435" cy="944245"/>
                  </a:xfrm>
                  <a:prstGeom prst="rect">
                    <a:avLst/>
                  </a:prstGeom>
                  <a:noFill/>
                  <a:ln w="9525">
                    <a:noFill/>
                    <a:miter lim="800000"/>
                    <a:headEnd/>
                    <a:tailEnd/>
                  </a:ln>
                </pic:spPr>
              </pic:pic>
            </a:graphicData>
          </a:graphic>
        </wp:anchor>
      </w:drawing>
    </w:r>
  </w:p>
  <w:p w:rsidR="00246F99" w:rsidRPr="00B77BC3" w:rsidRDefault="00246F99" w:rsidP="00B60DB9">
    <w:pPr>
      <w:tabs>
        <w:tab w:val="left" w:pos="6804"/>
      </w:tabs>
      <w:autoSpaceDE w:val="0"/>
      <w:autoSpaceDN w:val="0"/>
      <w:adjustRightInd w:val="0"/>
      <w:rPr>
        <w:rFonts w:ascii="ZurichBT-Roman" w:hAnsi="ZurichBT-Roman" w:cs="ZurichBT-Roman"/>
        <w:sz w:val="26"/>
        <w:szCs w:val="26"/>
        <w:lang w:val="de-AT"/>
      </w:rPr>
    </w:pPr>
    <w:r w:rsidRPr="00B77BC3">
      <w:rPr>
        <w:rFonts w:ascii="Times New Roman" w:hAnsi="Times New Roman" w:cs="Times New Roman"/>
        <w:noProof/>
        <w:lang w:val="de-AT" w:eastAsia="de-AT"/>
      </w:rPr>
      <w:drawing>
        <wp:anchor distT="0" distB="0" distL="114300" distR="114300" simplePos="0" relativeHeight="251660288" behindDoc="1" locked="0" layoutInCell="1" allowOverlap="1" wp14:anchorId="3269555A" wp14:editId="0DFC32BE">
          <wp:simplePos x="0" y="0"/>
          <wp:positionH relativeFrom="column">
            <wp:posOffset>2218690</wp:posOffset>
          </wp:positionH>
          <wp:positionV relativeFrom="paragraph">
            <wp:posOffset>-322580</wp:posOffset>
          </wp:positionV>
          <wp:extent cx="1321435" cy="944245"/>
          <wp:effectExtent l="0" t="0" r="0" b="8255"/>
          <wp:wrapNone/>
          <wp:docPr id="5" name="Grafik 5" descr=":HEIDI Logos:HEIDI Logo 3D 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IDI Logos:HEIDI Logo 3D 5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43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BC3">
      <w:rPr>
        <w:rFonts w:ascii="ZurichBT-Roman" w:hAnsi="ZurichBT-Roman" w:cs="ZurichBT-Roman"/>
        <w:szCs w:val="26"/>
        <w:lang w:val="de-AT"/>
      </w:rPr>
      <w:t>Heidi Chocolat AG</w:t>
    </w:r>
    <w:r w:rsidRPr="00B77BC3">
      <w:rPr>
        <w:rFonts w:ascii="ZurichBT-Roman" w:hAnsi="ZurichBT-Roman" w:cs="ZurichBT-Roman"/>
        <w:i/>
        <w:iCs/>
        <w:szCs w:val="26"/>
        <w:lang w:val="de-AT"/>
      </w:rPr>
      <w:tab/>
    </w:r>
  </w:p>
  <w:p w:rsidR="00246F99" w:rsidRPr="00B77BC3" w:rsidRDefault="00246F99" w:rsidP="00B60DB9">
    <w:pPr>
      <w:tabs>
        <w:tab w:val="left" w:pos="6804"/>
      </w:tabs>
      <w:autoSpaceDE w:val="0"/>
      <w:autoSpaceDN w:val="0"/>
      <w:adjustRightInd w:val="0"/>
      <w:rPr>
        <w:rFonts w:ascii="ZurichBT-Roman" w:hAnsi="ZurichBT-Roman" w:cs="ZurichBT-Roman"/>
        <w:szCs w:val="26"/>
        <w:lang w:val="de-AT"/>
      </w:rPr>
    </w:pPr>
    <w:r w:rsidRPr="00B77BC3">
      <w:rPr>
        <w:rFonts w:ascii="ZurichBT-Roman" w:hAnsi="ZurichBT-Roman" w:cs="ZurichBT-Roman"/>
        <w:szCs w:val="26"/>
        <w:lang w:val="de-AT"/>
      </w:rPr>
      <w:t>Niemetz Schwedenbomben®</w:t>
    </w:r>
    <w:r w:rsidRPr="00B77BC3">
      <w:rPr>
        <w:rFonts w:ascii="ZurichBT-Roman" w:hAnsi="ZurichBT-Roman" w:cs="ZurichBT-Roman"/>
        <w:szCs w:val="26"/>
        <w:lang w:val="de-AT"/>
      </w:rPr>
      <w:tab/>
    </w:r>
  </w:p>
  <w:p w:rsidR="00246F99" w:rsidRDefault="00246F99" w:rsidP="00B60DB9">
    <w:pPr>
      <w:tabs>
        <w:tab w:val="left" w:pos="6804"/>
      </w:tabs>
      <w:autoSpaceDE w:val="0"/>
      <w:autoSpaceDN w:val="0"/>
      <w:adjustRightInd w:val="0"/>
      <w:rPr>
        <w:rFonts w:ascii="ZurichBT-Roman" w:hAnsi="ZurichBT-Roman" w:cs="ZurichBT-Roman"/>
        <w:sz w:val="18"/>
        <w:szCs w:val="18"/>
        <w:lang w:val="de-AT"/>
      </w:rPr>
    </w:pPr>
    <w:r w:rsidRPr="00B77BC3">
      <w:rPr>
        <w:rFonts w:ascii="ZurichBT-Roman" w:hAnsi="ZurichBT-Roman" w:cs="ZurichBT-Roman"/>
        <w:szCs w:val="26"/>
        <w:lang w:val="de-AT"/>
      </w:rPr>
      <w:t>Niederlassung Österreich</w:t>
    </w:r>
  </w:p>
  <w:p w:rsidR="00246F99" w:rsidRDefault="00246F99" w:rsidP="003A512C">
    <w:pPr>
      <w:tabs>
        <w:tab w:val="left" w:pos="6804"/>
      </w:tabs>
      <w:autoSpaceDE w:val="0"/>
      <w:autoSpaceDN w:val="0"/>
      <w:adjustRightInd w:val="0"/>
      <w:rPr>
        <w:rFonts w:ascii="ZurichBT-Roman" w:hAnsi="ZurichBT-Roman" w:cs="ZurichBT-Roman"/>
        <w:sz w:val="18"/>
        <w:szCs w:val="18"/>
        <w:lang w:val="de-AT"/>
      </w:rPr>
    </w:pPr>
  </w:p>
  <w:p w:rsidR="00246F99" w:rsidRDefault="00246F99" w:rsidP="003A512C">
    <w:pPr>
      <w:tabs>
        <w:tab w:val="left" w:pos="6804"/>
      </w:tabs>
      <w:autoSpaceDE w:val="0"/>
      <w:autoSpaceDN w:val="0"/>
      <w:adjustRightInd w:val="0"/>
      <w:rPr>
        <w:rFonts w:ascii="ZurichBT-Roman" w:hAnsi="ZurichBT-Roman" w:cs="ZurichBT-Roman"/>
        <w:sz w:val="18"/>
        <w:szCs w:val="18"/>
        <w:lang w:val="de-AT"/>
      </w:rPr>
    </w:pPr>
  </w:p>
  <w:p w:rsidR="00246F99" w:rsidRPr="00EB269A" w:rsidRDefault="00246F99" w:rsidP="003A512C">
    <w:pPr>
      <w:tabs>
        <w:tab w:val="left" w:pos="6804"/>
      </w:tabs>
      <w:autoSpaceDE w:val="0"/>
      <w:autoSpaceDN w:val="0"/>
      <w:adjustRightInd w:val="0"/>
      <w:rPr>
        <w:rFonts w:ascii="ZurichBT-Roman" w:hAnsi="ZurichBT-Roman" w:cs="ZurichBT-Roman"/>
        <w:sz w:val="18"/>
        <w:szCs w:val="18"/>
        <w:lang w:val="de-AT"/>
      </w:rPr>
    </w:pPr>
    <w:r>
      <w:rPr>
        <w:rFonts w:ascii="ZurichBT-Roman" w:hAnsi="ZurichBT-Roman" w:cs="ZurichBT-Roman"/>
        <w:sz w:val="18"/>
        <w:szCs w:val="18"/>
        <w:lang w:val="de-A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D4491"/>
    <w:multiLevelType w:val="multilevel"/>
    <w:tmpl w:val="807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DD"/>
    <w:rsid w:val="00015970"/>
    <w:rsid w:val="000658C2"/>
    <w:rsid w:val="00090140"/>
    <w:rsid w:val="000B0961"/>
    <w:rsid w:val="000C64D5"/>
    <w:rsid w:val="000C71BB"/>
    <w:rsid w:val="000D0649"/>
    <w:rsid w:val="000D146B"/>
    <w:rsid w:val="000D1825"/>
    <w:rsid w:val="000D4349"/>
    <w:rsid w:val="000F7D7E"/>
    <w:rsid w:val="00101262"/>
    <w:rsid w:val="00104A8A"/>
    <w:rsid w:val="00112E94"/>
    <w:rsid w:val="0012635F"/>
    <w:rsid w:val="00127B4F"/>
    <w:rsid w:val="00132940"/>
    <w:rsid w:val="00132B75"/>
    <w:rsid w:val="00136E62"/>
    <w:rsid w:val="00146A1C"/>
    <w:rsid w:val="00170539"/>
    <w:rsid w:val="0018136E"/>
    <w:rsid w:val="00182C2D"/>
    <w:rsid w:val="0019058A"/>
    <w:rsid w:val="001B3D26"/>
    <w:rsid w:val="001B7127"/>
    <w:rsid w:val="001B7605"/>
    <w:rsid w:val="001D5474"/>
    <w:rsid w:val="001D757A"/>
    <w:rsid w:val="001E078D"/>
    <w:rsid w:val="001F3408"/>
    <w:rsid w:val="001F3881"/>
    <w:rsid w:val="00223D19"/>
    <w:rsid w:val="002251B9"/>
    <w:rsid w:val="002342DD"/>
    <w:rsid w:val="00235D43"/>
    <w:rsid w:val="00236396"/>
    <w:rsid w:val="00246F99"/>
    <w:rsid w:val="002500E3"/>
    <w:rsid w:val="00257C0E"/>
    <w:rsid w:val="00267A97"/>
    <w:rsid w:val="002930DE"/>
    <w:rsid w:val="00295BE5"/>
    <w:rsid w:val="002A21D5"/>
    <w:rsid w:val="002B0B16"/>
    <w:rsid w:val="002B5E13"/>
    <w:rsid w:val="002D1FB5"/>
    <w:rsid w:val="002E2543"/>
    <w:rsid w:val="0031464C"/>
    <w:rsid w:val="0032486A"/>
    <w:rsid w:val="00351269"/>
    <w:rsid w:val="003575F2"/>
    <w:rsid w:val="0036058D"/>
    <w:rsid w:val="00360D4A"/>
    <w:rsid w:val="003636FF"/>
    <w:rsid w:val="0037119F"/>
    <w:rsid w:val="00390BCF"/>
    <w:rsid w:val="00397887"/>
    <w:rsid w:val="003A3518"/>
    <w:rsid w:val="003A512C"/>
    <w:rsid w:val="003A51A0"/>
    <w:rsid w:val="003A5D8C"/>
    <w:rsid w:val="003C1925"/>
    <w:rsid w:val="003C216D"/>
    <w:rsid w:val="003D2C70"/>
    <w:rsid w:val="003F48AD"/>
    <w:rsid w:val="003F6824"/>
    <w:rsid w:val="0040191B"/>
    <w:rsid w:val="00401F36"/>
    <w:rsid w:val="00406657"/>
    <w:rsid w:val="00410723"/>
    <w:rsid w:val="004141F5"/>
    <w:rsid w:val="00432091"/>
    <w:rsid w:val="004359BD"/>
    <w:rsid w:val="004564AD"/>
    <w:rsid w:val="004657F9"/>
    <w:rsid w:val="00485DA8"/>
    <w:rsid w:val="00493A99"/>
    <w:rsid w:val="0049491C"/>
    <w:rsid w:val="00495BC4"/>
    <w:rsid w:val="004A1137"/>
    <w:rsid w:val="004A7096"/>
    <w:rsid w:val="004B2450"/>
    <w:rsid w:val="004B4B02"/>
    <w:rsid w:val="004E2309"/>
    <w:rsid w:val="00503370"/>
    <w:rsid w:val="005053BE"/>
    <w:rsid w:val="00505A65"/>
    <w:rsid w:val="005073B7"/>
    <w:rsid w:val="005122E9"/>
    <w:rsid w:val="00516666"/>
    <w:rsid w:val="00520DD1"/>
    <w:rsid w:val="00524F8E"/>
    <w:rsid w:val="00527186"/>
    <w:rsid w:val="00535E33"/>
    <w:rsid w:val="005379A5"/>
    <w:rsid w:val="00572E50"/>
    <w:rsid w:val="005745F4"/>
    <w:rsid w:val="005B02E2"/>
    <w:rsid w:val="005B3992"/>
    <w:rsid w:val="005E35B5"/>
    <w:rsid w:val="005E3FAA"/>
    <w:rsid w:val="005E499B"/>
    <w:rsid w:val="005F7235"/>
    <w:rsid w:val="00604141"/>
    <w:rsid w:val="006102BF"/>
    <w:rsid w:val="006168AA"/>
    <w:rsid w:val="00622C33"/>
    <w:rsid w:val="00626797"/>
    <w:rsid w:val="00631623"/>
    <w:rsid w:val="00640A61"/>
    <w:rsid w:val="00650B4D"/>
    <w:rsid w:val="00655375"/>
    <w:rsid w:val="00655AC0"/>
    <w:rsid w:val="0066116B"/>
    <w:rsid w:val="006617C3"/>
    <w:rsid w:val="00661D0A"/>
    <w:rsid w:val="00661FCB"/>
    <w:rsid w:val="00662FD9"/>
    <w:rsid w:val="00664902"/>
    <w:rsid w:val="00673F11"/>
    <w:rsid w:val="00681134"/>
    <w:rsid w:val="00682C70"/>
    <w:rsid w:val="00682DA0"/>
    <w:rsid w:val="00687350"/>
    <w:rsid w:val="006902BC"/>
    <w:rsid w:val="006D13DF"/>
    <w:rsid w:val="006E2DEF"/>
    <w:rsid w:val="006F58CD"/>
    <w:rsid w:val="00707359"/>
    <w:rsid w:val="00722A76"/>
    <w:rsid w:val="007261D7"/>
    <w:rsid w:val="00743B2C"/>
    <w:rsid w:val="00764916"/>
    <w:rsid w:val="007753C9"/>
    <w:rsid w:val="00782520"/>
    <w:rsid w:val="007A0BEF"/>
    <w:rsid w:val="007B3916"/>
    <w:rsid w:val="007B4F39"/>
    <w:rsid w:val="007B626C"/>
    <w:rsid w:val="007C20C8"/>
    <w:rsid w:val="007E0079"/>
    <w:rsid w:val="007E1E65"/>
    <w:rsid w:val="007E3636"/>
    <w:rsid w:val="00803581"/>
    <w:rsid w:val="00824127"/>
    <w:rsid w:val="00827513"/>
    <w:rsid w:val="008572D4"/>
    <w:rsid w:val="008673D3"/>
    <w:rsid w:val="008731A7"/>
    <w:rsid w:val="008752A0"/>
    <w:rsid w:val="00876584"/>
    <w:rsid w:val="00890C45"/>
    <w:rsid w:val="008948BC"/>
    <w:rsid w:val="008A4F6B"/>
    <w:rsid w:val="008B735F"/>
    <w:rsid w:val="008C7E4A"/>
    <w:rsid w:val="008D05F1"/>
    <w:rsid w:val="008F17B5"/>
    <w:rsid w:val="008F1A44"/>
    <w:rsid w:val="00913325"/>
    <w:rsid w:val="00916A4A"/>
    <w:rsid w:val="00922EA9"/>
    <w:rsid w:val="00935B61"/>
    <w:rsid w:val="00945017"/>
    <w:rsid w:val="0095424E"/>
    <w:rsid w:val="00973AB0"/>
    <w:rsid w:val="009744A7"/>
    <w:rsid w:val="00976A51"/>
    <w:rsid w:val="0098075F"/>
    <w:rsid w:val="00990336"/>
    <w:rsid w:val="00993FA1"/>
    <w:rsid w:val="009E211B"/>
    <w:rsid w:val="009E2D32"/>
    <w:rsid w:val="009E585E"/>
    <w:rsid w:val="009F1F1B"/>
    <w:rsid w:val="009F3415"/>
    <w:rsid w:val="009F6681"/>
    <w:rsid w:val="00A046A2"/>
    <w:rsid w:val="00A11E2C"/>
    <w:rsid w:val="00A16E49"/>
    <w:rsid w:val="00A22AF7"/>
    <w:rsid w:val="00A36335"/>
    <w:rsid w:val="00A3733E"/>
    <w:rsid w:val="00A42460"/>
    <w:rsid w:val="00A67F4B"/>
    <w:rsid w:val="00A70EF4"/>
    <w:rsid w:val="00A8103C"/>
    <w:rsid w:val="00A97AC9"/>
    <w:rsid w:val="00AA7EFC"/>
    <w:rsid w:val="00AE780A"/>
    <w:rsid w:val="00AF0947"/>
    <w:rsid w:val="00AF42A3"/>
    <w:rsid w:val="00AF47A2"/>
    <w:rsid w:val="00B03461"/>
    <w:rsid w:val="00B03FB1"/>
    <w:rsid w:val="00B13729"/>
    <w:rsid w:val="00B1377F"/>
    <w:rsid w:val="00B2089B"/>
    <w:rsid w:val="00B22CA8"/>
    <w:rsid w:val="00B25283"/>
    <w:rsid w:val="00B31F00"/>
    <w:rsid w:val="00B35973"/>
    <w:rsid w:val="00B41F54"/>
    <w:rsid w:val="00B4464D"/>
    <w:rsid w:val="00B51A90"/>
    <w:rsid w:val="00B55DAE"/>
    <w:rsid w:val="00B57429"/>
    <w:rsid w:val="00B60DB9"/>
    <w:rsid w:val="00B6598A"/>
    <w:rsid w:val="00B773D8"/>
    <w:rsid w:val="00B7785F"/>
    <w:rsid w:val="00BB0441"/>
    <w:rsid w:val="00BD4FA1"/>
    <w:rsid w:val="00BE0B56"/>
    <w:rsid w:val="00BE1599"/>
    <w:rsid w:val="00C12A0B"/>
    <w:rsid w:val="00C20D10"/>
    <w:rsid w:val="00C23BC2"/>
    <w:rsid w:val="00C24DAA"/>
    <w:rsid w:val="00C35E86"/>
    <w:rsid w:val="00C81864"/>
    <w:rsid w:val="00C93FF1"/>
    <w:rsid w:val="00CB6345"/>
    <w:rsid w:val="00CC4F9D"/>
    <w:rsid w:val="00CD0AB8"/>
    <w:rsid w:val="00CD0CB6"/>
    <w:rsid w:val="00CD3022"/>
    <w:rsid w:val="00CE2564"/>
    <w:rsid w:val="00CF2FFC"/>
    <w:rsid w:val="00CF3A13"/>
    <w:rsid w:val="00D063A8"/>
    <w:rsid w:val="00D14815"/>
    <w:rsid w:val="00D14C3E"/>
    <w:rsid w:val="00D16E7E"/>
    <w:rsid w:val="00D37903"/>
    <w:rsid w:val="00D40A80"/>
    <w:rsid w:val="00D526B4"/>
    <w:rsid w:val="00D52D58"/>
    <w:rsid w:val="00D57368"/>
    <w:rsid w:val="00D706B2"/>
    <w:rsid w:val="00D732A0"/>
    <w:rsid w:val="00DA3199"/>
    <w:rsid w:val="00DB2E5C"/>
    <w:rsid w:val="00DB3298"/>
    <w:rsid w:val="00DC2BC9"/>
    <w:rsid w:val="00DC6203"/>
    <w:rsid w:val="00DC731F"/>
    <w:rsid w:val="00DD1E90"/>
    <w:rsid w:val="00DD230F"/>
    <w:rsid w:val="00DD51C6"/>
    <w:rsid w:val="00DD51F3"/>
    <w:rsid w:val="00DD7AF7"/>
    <w:rsid w:val="00DE3F1E"/>
    <w:rsid w:val="00DE5CBA"/>
    <w:rsid w:val="00DE6A39"/>
    <w:rsid w:val="00E00B8F"/>
    <w:rsid w:val="00E132B3"/>
    <w:rsid w:val="00E2086F"/>
    <w:rsid w:val="00E27566"/>
    <w:rsid w:val="00E372FF"/>
    <w:rsid w:val="00E41D7D"/>
    <w:rsid w:val="00E51416"/>
    <w:rsid w:val="00E624FD"/>
    <w:rsid w:val="00E6276E"/>
    <w:rsid w:val="00E62E06"/>
    <w:rsid w:val="00E64D7A"/>
    <w:rsid w:val="00E748F6"/>
    <w:rsid w:val="00E86587"/>
    <w:rsid w:val="00EB201A"/>
    <w:rsid w:val="00EB5AE4"/>
    <w:rsid w:val="00ED2DC7"/>
    <w:rsid w:val="00ED6B3C"/>
    <w:rsid w:val="00EF1C2C"/>
    <w:rsid w:val="00EF5559"/>
    <w:rsid w:val="00EF5EA7"/>
    <w:rsid w:val="00EF6BC0"/>
    <w:rsid w:val="00EF785F"/>
    <w:rsid w:val="00F25EC3"/>
    <w:rsid w:val="00F37830"/>
    <w:rsid w:val="00F37840"/>
    <w:rsid w:val="00F37B9D"/>
    <w:rsid w:val="00F440E8"/>
    <w:rsid w:val="00F4446F"/>
    <w:rsid w:val="00F54ED5"/>
    <w:rsid w:val="00F56ED0"/>
    <w:rsid w:val="00F576AA"/>
    <w:rsid w:val="00F70B44"/>
    <w:rsid w:val="00F75D85"/>
    <w:rsid w:val="00F804BB"/>
    <w:rsid w:val="00F920B2"/>
    <w:rsid w:val="00F94D4C"/>
    <w:rsid w:val="00F97010"/>
    <w:rsid w:val="00FB53B8"/>
    <w:rsid w:val="00FB7382"/>
    <w:rsid w:val="00FC36DE"/>
    <w:rsid w:val="00FD028A"/>
    <w:rsid w:val="00FD6D4B"/>
    <w:rsid w:val="00FE0934"/>
    <w:rsid w:val="00FE6F08"/>
    <w:rsid w:val="00FF101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600B"/>
    <w:pPr>
      <w:spacing w:after="0" w:line="240" w:lineRule="auto"/>
    </w:pPr>
    <w:rPr>
      <w:rFonts w:ascii="Arial" w:eastAsia="Times New Roman" w:hAnsi="Arial" w:cs="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041C"/>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KopfzeileZchn">
    <w:name w:val="Kopfzeile Zchn"/>
    <w:basedOn w:val="Absatz-Standardschriftart"/>
    <w:link w:val="Kopfzeile"/>
    <w:uiPriority w:val="99"/>
    <w:rsid w:val="003B041C"/>
    <w:rPr>
      <w:lang w:val="en-US"/>
    </w:rPr>
  </w:style>
  <w:style w:type="paragraph" w:styleId="Fuzeile">
    <w:name w:val="footer"/>
    <w:basedOn w:val="Standard"/>
    <w:link w:val="FuzeileZchn"/>
    <w:uiPriority w:val="99"/>
    <w:unhideWhenUsed/>
    <w:rsid w:val="003B041C"/>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uzeileZchn">
    <w:name w:val="Fußzeile Zchn"/>
    <w:basedOn w:val="Absatz-Standardschriftart"/>
    <w:link w:val="Fuzeile"/>
    <w:uiPriority w:val="99"/>
    <w:rsid w:val="003B041C"/>
    <w:rPr>
      <w:lang w:val="en-US"/>
    </w:rPr>
  </w:style>
  <w:style w:type="paragraph" w:styleId="Sprechblasentext">
    <w:name w:val="Balloon Text"/>
    <w:basedOn w:val="Standard"/>
    <w:link w:val="SprechblasentextZchn"/>
    <w:uiPriority w:val="99"/>
    <w:semiHidden/>
    <w:unhideWhenUsed/>
    <w:rsid w:val="00714E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4E27"/>
    <w:rPr>
      <w:rFonts w:ascii="Tahoma" w:hAnsi="Tahoma" w:cs="Tahoma"/>
      <w:sz w:val="16"/>
      <w:szCs w:val="16"/>
      <w:lang w:val="en-US"/>
    </w:rPr>
  </w:style>
  <w:style w:type="character" w:styleId="Hyperlink">
    <w:name w:val="Hyperlink"/>
    <w:basedOn w:val="Absatz-Standardschriftart"/>
    <w:uiPriority w:val="99"/>
    <w:unhideWhenUsed/>
    <w:rsid w:val="00705A2C"/>
    <w:rPr>
      <w:strike w:val="0"/>
      <w:dstrike w:val="0"/>
      <w:color w:val="095297"/>
      <w:u w:val="none"/>
      <w:effect w:val="none"/>
    </w:rPr>
  </w:style>
  <w:style w:type="paragraph" w:customStyle="1" w:styleId="adr2">
    <w:name w:val="adr2"/>
    <w:basedOn w:val="Standard"/>
    <w:rsid w:val="00705A2C"/>
    <w:pPr>
      <w:spacing w:before="50"/>
    </w:pPr>
    <w:rPr>
      <w:rFonts w:ascii="Times New Roman" w:hAnsi="Times New Roman" w:cs="Times New Roman"/>
      <w:sz w:val="29"/>
      <w:szCs w:val="29"/>
      <w:lang w:val="de-AT" w:eastAsia="de-AT"/>
    </w:rPr>
  </w:style>
  <w:style w:type="paragraph" w:styleId="KeinLeerraum">
    <w:name w:val="No Spacing"/>
    <w:uiPriority w:val="1"/>
    <w:qFormat/>
    <w:rsid w:val="00E06676"/>
    <w:pPr>
      <w:spacing w:after="0" w:line="240" w:lineRule="auto"/>
    </w:pPr>
    <w:rPr>
      <w:rFonts w:ascii="Calibri" w:eastAsia="Calibri" w:hAnsi="Calibri" w:cs="Times New Roman"/>
      <w:lang w:val="en-US"/>
    </w:rPr>
  </w:style>
  <w:style w:type="paragraph" w:styleId="StandardWeb">
    <w:name w:val="Normal (Web)"/>
    <w:basedOn w:val="Standard"/>
    <w:uiPriority w:val="99"/>
    <w:unhideWhenUsed/>
    <w:rsid w:val="00B35973"/>
    <w:pPr>
      <w:spacing w:before="100" w:beforeAutospacing="1" w:after="100" w:afterAutospacing="1"/>
    </w:pPr>
    <w:rPr>
      <w:rFonts w:ascii="Times New Roman" w:hAnsi="Times New Roman" w:cs="Times New Roman"/>
      <w:lang w:val="de-AT" w:eastAsia="de-AT"/>
    </w:rPr>
  </w:style>
  <w:style w:type="character" w:styleId="Hervorhebung">
    <w:name w:val="Emphasis"/>
    <w:basedOn w:val="Absatz-Standardschriftart"/>
    <w:uiPriority w:val="20"/>
    <w:qFormat/>
    <w:rsid w:val="00B359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600B"/>
    <w:pPr>
      <w:spacing w:after="0" w:line="240" w:lineRule="auto"/>
    </w:pPr>
    <w:rPr>
      <w:rFonts w:ascii="Arial" w:eastAsia="Times New Roman" w:hAnsi="Arial" w:cs="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041C"/>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KopfzeileZchn">
    <w:name w:val="Kopfzeile Zchn"/>
    <w:basedOn w:val="Absatz-Standardschriftart"/>
    <w:link w:val="Kopfzeile"/>
    <w:uiPriority w:val="99"/>
    <w:rsid w:val="003B041C"/>
    <w:rPr>
      <w:lang w:val="en-US"/>
    </w:rPr>
  </w:style>
  <w:style w:type="paragraph" w:styleId="Fuzeile">
    <w:name w:val="footer"/>
    <w:basedOn w:val="Standard"/>
    <w:link w:val="FuzeileZchn"/>
    <w:uiPriority w:val="99"/>
    <w:unhideWhenUsed/>
    <w:rsid w:val="003B041C"/>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uzeileZchn">
    <w:name w:val="Fußzeile Zchn"/>
    <w:basedOn w:val="Absatz-Standardschriftart"/>
    <w:link w:val="Fuzeile"/>
    <w:uiPriority w:val="99"/>
    <w:rsid w:val="003B041C"/>
    <w:rPr>
      <w:lang w:val="en-US"/>
    </w:rPr>
  </w:style>
  <w:style w:type="paragraph" w:styleId="Sprechblasentext">
    <w:name w:val="Balloon Text"/>
    <w:basedOn w:val="Standard"/>
    <w:link w:val="SprechblasentextZchn"/>
    <w:uiPriority w:val="99"/>
    <w:semiHidden/>
    <w:unhideWhenUsed/>
    <w:rsid w:val="00714E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4E27"/>
    <w:rPr>
      <w:rFonts w:ascii="Tahoma" w:hAnsi="Tahoma" w:cs="Tahoma"/>
      <w:sz w:val="16"/>
      <w:szCs w:val="16"/>
      <w:lang w:val="en-US"/>
    </w:rPr>
  </w:style>
  <w:style w:type="character" w:styleId="Hyperlink">
    <w:name w:val="Hyperlink"/>
    <w:basedOn w:val="Absatz-Standardschriftart"/>
    <w:uiPriority w:val="99"/>
    <w:unhideWhenUsed/>
    <w:rsid w:val="00705A2C"/>
    <w:rPr>
      <w:strike w:val="0"/>
      <w:dstrike w:val="0"/>
      <w:color w:val="095297"/>
      <w:u w:val="none"/>
      <w:effect w:val="none"/>
    </w:rPr>
  </w:style>
  <w:style w:type="paragraph" w:customStyle="1" w:styleId="adr2">
    <w:name w:val="adr2"/>
    <w:basedOn w:val="Standard"/>
    <w:rsid w:val="00705A2C"/>
    <w:pPr>
      <w:spacing w:before="50"/>
    </w:pPr>
    <w:rPr>
      <w:rFonts w:ascii="Times New Roman" w:hAnsi="Times New Roman" w:cs="Times New Roman"/>
      <w:sz w:val="29"/>
      <w:szCs w:val="29"/>
      <w:lang w:val="de-AT" w:eastAsia="de-AT"/>
    </w:rPr>
  </w:style>
  <w:style w:type="paragraph" w:styleId="KeinLeerraum">
    <w:name w:val="No Spacing"/>
    <w:uiPriority w:val="1"/>
    <w:qFormat/>
    <w:rsid w:val="00E06676"/>
    <w:pPr>
      <w:spacing w:after="0" w:line="240" w:lineRule="auto"/>
    </w:pPr>
    <w:rPr>
      <w:rFonts w:ascii="Calibri" w:eastAsia="Calibri" w:hAnsi="Calibri" w:cs="Times New Roman"/>
      <w:lang w:val="en-US"/>
    </w:rPr>
  </w:style>
  <w:style w:type="paragraph" w:styleId="StandardWeb">
    <w:name w:val="Normal (Web)"/>
    <w:basedOn w:val="Standard"/>
    <w:uiPriority w:val="99"/>
    <w:unhideWhenUsed/>
    <w:rsid w:val="00B35973"/>
    <w:pPr>
      <w:spacing w:before="100" w:beforeAutospacing="1" w:after="100" w:afterAutospacing="1"/>
    </w:pPr>
    <w:rPr>
      <w:rFonts w:ascii="Times New Roman" w:hAnsi="Times New Roman" w:cs="Times New Roman"/>
      <w:lang w:val="de-AT" w:eastAsia="de-AT"/>
    </w:rPr>
  </w:style>
  <w:style w:type="character" w:styleId="Hervorhebung">
    <w:name w:val="Emphasis"/>
    <w:basedOn w:val="Absatz-Standardschriftart"/>
    <w:uiPriority w:val="20"/>
    <w:qFormat/>
    <w:rsid w:val="00B35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53693">
      <w:bodyDiv w:val="1"/>
      <w:marLeft w:val="0"/>
      <w:marRight w:val="0"/>
      <w:marTop w:val="0"/>
      <w:marBottom w:val="50"/>
      <w:divBdr>
        <w:top w:val="none" w:sz="0" w:space="0" w:color="auto"/>
        <w:left w:val="none" w:sz="0" w:space="0" w:color="auto"/>
        <w:bottom w:val="none" w:sz="0" w:space="0" w:color="auto"/>
        <w:right w:val="none" w:sz="0" w:space="0" w:color="auto"/>
      </w:divBdr>
      <w:divsChild>
        <w:div w:id="605692060">
          <w:marLeft w:val="0"/>
          <w:marRight w:val="0"/>
          <w:marTop w:val="0"/>
          <w:marBottom w:val="140"/>
          <w:divBdr>
            <w:top w:val="none" w:sz="0" w:space="0" w:color="auto"/>
            <w:left w:val="none" w:sz="0" w:space="0" w:color="auto"/>
            <w:bottom w:val="none" w:sz="0" w:space="0" w:color="auto"/>
            <w:right w:val="none" w:sz="0" w:space="0" w:color="auto"/>
          </w:divBdr>
          <w:divsChild>
            <w:div w:id="4744994">
              <w:marLeft w:val="110"/>
              <w:marRight w:val="0"/>
              <w:marTop w:val="0"/>
              <w:marBottom w:val="0"/>
              <w:divBdr>
                <w:top w:val="none" w:sz="0" w:space="0" w:color="auto"/>
                <w:left w:val="none" w:sz="0" w:space="0" w:color="auto"/>
                <w:bottom w:val="none" w:sz="0" w:space="0" w:color="auto"/>
                <w:right w:val="none" w:sz="0" w:space="0" w:color="auto"/>
              </w:divBdr>
              <w:divsChild>
                <w:div w:id="1650673172">
                  <w:marLeft w:val="0"/>
                  <w:marRight w:val="0"/>
                  <w:marTop w:val="0"/>
                  <w:marBottom w:val="0"/>
                  <w:divBdr>
                    <w:top w:val="none" w:sz="0" w:space="0" w:color="auto"/>
                    <w:left w:val="single" w:sz="4" w:space="0" w:color="DADADA"/>
                    <w:bottom w:val="none" w:sz="0" w:space="0" w:color="auto"/>
                    <w:right w:val="single" w:sz="4" w:space="0" w:color="DADADA"/>
                  </w:divBdr>
                  <w:divsChild>
                    <w:div w:id="561408387">
                      <w:marLeft w:val="100"/>
                      <w:marRight w:val="10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538395336">
      <w:bodyDiv w:val="1"/>
      <w:marLeft w:val="0"/>
      <w:marRight w:val="0"/>
      <w:marTop w:val="0"/>
      <w:marBottom w:val="0"/>
      <w:divBdr>
        <w:top w:val="none" w:sz="0" w:space="0" w:color="auto"/>
        <w:left w:val="none" w:sz="0" w:space="0" w:color="auto"/>
        <w:bottom w:val="none" w:sz="0" w:space="0" w:color="auto"/>
        <w:right w:val="none" w:sz="0" w:space="0" w:color="auto"/>
      </w:divBdr>
    </w:div>
    <w:div w:id="581186411">
      <w:bodyDiv w:val="1"/>
      <w:marLeft w:val="0"/>
      <w:marRight w:val="0"/>
      <w:marTop w:val="0"/>
      <w:marBottom w:val="0"/>
      <w:divBdr>
        <w:top w:val="none" w:sz="0" w:space="0" w:color="auto"/>
        <w:left w:val="none" w:sz="0" w:space="0" w:color="auto"/>
        <w:bottom w:val="none" w:sz="0" w:space="0" w:color="auto"/>
        <w:right w:val="none" w:sz="0" w:space="0" w:color="auto"/>
      </w:divBdr>
    </w:div>
    <w:div w:id="692806615">
      <w:bodyDiv w:val="1"/>
      <w:marLeft w:val="0"/>
      <w:marRight w:val="0"/>
      <w:marTop w:val="0"/>
      <w:marBottom w:val="0"/>
      <w:divBdr>
        <w:top w:val="none" w:sz="0" w:space="0" w:color="auto"/>
        <w:left w:val="none" w:sz="0" w:space="0" w:color="auto"/>
        <w:bottom w:val="none" w:sz="0" w:space="0" w:color="auto"/>
        <w:right w:val="none" w:sz="0" w:space="0" w:color="auto"/>
      </w:divBdr>
    </w:div>
    <w:div w:id="766116842">
      <w:bodyDiv w:val="1"/>
      <w:marLeft w:val="0"/>
      <w:marRight w:val="0"/>
      <w:marTop w:val="0"/>
      <w:marBottom w:val="0"/>
      <w:divBdr>
        <w:top w:val="none" w:sz="0" w:space="0" w:color="auto"/>
        <w:left w:val="none" w:sz="0" w:space="0" w:color="auto"/>
        <w:bottom w:val="none" w:sz="0" w:space="0" w:color="auto"/>
        <w:right w:val="none" w:sz="0" w:space="0" w:color="auto"/>
      </w:divBdr>
      <w:divsChild>
        <w:div w:id="535586308">
          <w:marLeft w:val="0"/>
          <w:marRight w:val="0"/>
          <w:marTop w:val="0"/>
          <w:marBottom w:val="0"/>
          <w:divBdr>
            <w:top w:val="none" w:sz="0" w:space="0" w:color="auto"/>
            <w:left w:val="none" w:sz="0" w:space="0" w:color="auto"/>
            <w:bottom w:val="none" w:sz="0" w:space="0" w:color="auto"/>
            <w:right w:val="none" w:sz="0" w:space="0" w:color="auto"/>
          </w:divBdr>
        </w:div>
        <w:div w:id="1460684082">
          <w:marLeft w:val="0"/>
          <w:marRight w:val="0"/>
          <w:marTop w:val="0"/>
          <w:marBottom w:val="0"/>
          <w:divBdr>
            <w:top w:val="none" w:sz="0" w:space="0" w:color="auto"/>
            <w:left w:val="none" w:sz="0" w:space="0" w:color="auto"/>
            <w:bottom w:val="none" w:sz="0" w:space="0" w:color="auto"/>
            <w:right w:val="none" w:sz="0" w:space="0" w:color="auto"/>
          </w:divBdr>
        </w:div>
      </w:divsChild>
    </w:div>
    <w:div w:id="974985693">
      <w:bodyDiv w:val="1"/>
      <w:marLeft w:val="0"/>
      <w:marRight w:val="0"/>
      <w:marTop w:val="0"/>
      <w:marBottom w:val="0"/>
      <w:divBdr>
        <w:top w:val="none" w:sz="0" w:space="0" w:color="auto"/>
        <w:left w:val="none" w:sz="0" w:space="0" w:color="auto"/>
        <w:bottom w:val="none" w:sz="0" w:space="0" w:color="auto"/>
        <w:right w:val="none" w:sz="0" w:space="0" w:color="auto"/>
      </w:divBdr>
    </w:div>
    <w:div w:id="1297102043">
      <w:bodyDiv w:val="1"/>
      <w:marLeft w:val="0"/>
      <w:marRight w:val="0"/>
      <w:marTop w:val="0"/>
      <w:marBottom w:val="0"/>
      <w:divBdr>
        <w:top w:val="none" w:sz="0" w:space="0" w:color="auto"/>
        <w:left w:val="none" w:sz="0" w:space="0" w:color="auto"/>
        <w:bottom w:val="none" w:sz="0" w:space="0" w:color="auto"/>
        <w:right w:val="none" w:sz="0" w:space="0" w:color="auto"/>
      </w:divBdr>
    </w:div>
    <w:div w:id="1575122477">
      <w:bodyDiv w:val="1"/>
      <w:marLeft w:val="0"/>
      <w:marRight w:val="0"/>
      <w:marTop w:val="0"/>
      <w:marBottom w:val="0"/>
      <w:divBdr>
        <w:top w:val="none" w:sz="0" w:space="0" w:color="auto"/>
        <w:left w:val="none" w:sz="0" w:space="0" w:color="auto"/>
        <w:bottom w:val="none" w:sz="0" w:space="0" w:color="auto"/>
        <w:right w:val="none" w:sz="0" w:space="0" w:color="auto"/>
      </w:divBdr>
    </w:div>
    <w:div w:id="1732800548">
      <w:bodyDiv w:val="1"/>
      <w:marLeft w:val="0"/>
      <w:marRight w:val="0"/>
      <w:marTop w:val="0"/>
      <w:marBottom w:val="0"/>
      <w:divBdr>
        <w:top w:val="none" w:sz="0" w:space="0" w:color="auto"/>
        <w:left w:val="none" w:sz="0" w:space="0" w:color="auto"/>
        <w:bottom w:val="none" w:sz="0" w:space="0" w:color="auto"/>
        <w:right w:val="none" w:sz="0" w:space="0" w:color="auto"/>
      </w:divBdr>
      <w:divsChild>
        <w:div w:id="1911500476">
          <w:marLeft w:val="446"/>
          <w:marRight w:val="0"/>
          <w:marTop w:val="0"/>
          <w:marBottom w:val="0"/>
          <w:divBdr>
            <w:top w:val="none" w:sz="0" w:space="0" w:color="auto"/>
            <w:left w:val="none" w:sz="0" w:space="0" w:color="auto"/>
            <w:bottom w:val="none" w:sz="0" w:space="0" w:color="auto"/>
            <w:right w:val="none" w:sz="0" w:space="0" w:color="auto"/>
          </w:divBdr>
        </w:div>
      </w:divsChild>
    </w:div>
    <w:div w:id="1809323524">
      <w:bodyDiv w:val="1"/>
      <w:marLeft w:val="0"/>
      <w:marRight w:val="0"/>
      <w:marTop w:val="0"/>
      <w:marBottom w:val="0"/>
      <w:divBdr>
        <w:top w:val="none" w:sz="0" w:space="0" w:color="auto"/>
        <w:left w:val="none" w:sz="0" w:space="0" w:color="auto"/>
        <w:bottom w:val="none" w:sz="0" w:space="0" w:color="auto"/>
        <w:right w:val="none" w:sz="0" w:space="0" w:color="auto"/>
      </w:divBdr>
    </w:div>
    <w:div w:id="1931428807">
      <w:bodyDiv w:val="1"/>
      <w:marLeft w:val="0"/>
      <w:marRight w:val="0"/>
      <w:marTop w:val="0"/>
      <w:marBottom w:val="0"/>
      <w:divBdr>
        <w:top w:val="none" w:sz="0" w:space="0" w:color="auto"/>
        <w:left w:val="none" w:sz="0" w:space="0" w:color="auto"/>
        <w:bottom w:val="none" w:sz="0" w:space="0" w:color="auto"/>
        <w:right w:val="none" w:sz="0" w:space="0" w:color="auto"/>
      </w:divBdr>
    </w:div>
    <w:div w:id="20301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edenbomben.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wedenbomben.at/de/workshop" TargetMode="External"/><Relationship Id="rId4" Type="http://schemas.openxmlformats.org/officeDocument/2006/relationships/settings" Target="settings.xml"/><Relationship Id="rId9" Type="http://schemas.openxmlformats.org/officeDocument/2006/relationships/hyperlink" Target="http://www.facebook.com/NiemetzSchwedenbomben%20sowie%20blog.niemetz.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EACE0EC2.dotm</Template>
  <TotalTime>0</TotalTime>
  <Pages>2</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Oesterle</dc:creator>
  <cp:lastModifiedBy>Hengl Marianne</cp:lastModifiedBy>
  <cp:revision>3</cp:revision>
  <cp:lastPrinted>2017-01-25T16:00:00Z</cp:lastPrinted>
  <dcterms:created xsi:type="dcterms:W3CDTF">2019-03-11T14:51:00Z</dcterms:created>
  <dcterms:modified xsi:type="dcterms:W3CDTF">2019-03-11T14:54:00Z</dcterms:modified>
</cp:coreProperties>
</file>