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2A438" w14:textId="537220CB" w:rsidR="00FA4E1D" w:rsidRDefault="00FA4E1D" w:rsidP="00D051A1">
      <w:pPr>
        <w:rPr>
          <w:b/>
          <w:bCs/>
          <w:color w:val="FF6600"/>
          <w:sz w:val="36"/>
          <w:szCs w:val="36"/>
        </w:rPr>
      </w:pPr>
      <w:r>
        <w:rPr>
          <w:noProof/>
        </w:rPr>
        <w:drawing>
          <wp:inline distT="0" distB="0" distL="0" distR="0" wp14:anchorId="3FE79D2A" wp14:editId="59358F4F">
            <wp:extent cx="3676650" cy="169647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92548" cy="1703815"/>
                    </a:xfrm>
                    <a:prstGeom prst="rect">
                      <a:avLst/>
                    </a:prstGeom>
                    <a:noFill/>
                    <a:ln>
                      <a:noFill/>
                    </a:ln>
                  </pic:spPr>
                </pic:pic>
              </a:graphicData>
            </a:graphic>
          </wp:inline>
        </w:drawing>
      </w:r>
    </w:p>
    <w:p w14:paraId="6B3D6E14" w14:textId="77777777" w:rsidR="00FA4E1D" w:rsidRDefault="00FA4E1D" w:rsidP="00D051A1">
      <w:pPr>
        <w:rPr>
          <w:b/>
          <w:bCs/>
          <w:color w:val="FF6600"/>
          <w:sz w:val="36"/>
          <w:szCs w:val="36"/>
        </w:rPr>
      </w:pPr>
    </w:p>
    <w:p w14:paraId="20F3BDD3" w14:textId="71B29650" w:rsidR="00D051A1" w:rsidRPr="00FA4E1D" w:rsidRDefault="00D051A1" w:rsidP="00D051A1">
      <w:pPr>
        <w:rPr>
          <w:b/>
          <w:bCs/>
          <w:color w:val="FF0000"/>
          <w:sz w:val="36"/>
          <w:szCs w:val="36"/>
        </w:rPr>
      </w:pPr>
      <w:r w:rsidRPr="00FA4E1D">
        <w:rPr>
          <w:b/>
          <w:bCs/>
          <w:color w:val="FF0000"/>
          <w:sz w:val="36"/>
          <w:szCs w:val="36"/>
        </w:rPr>
        <w:t>RollOn-Engel beweisen Mut, Intelligenz und Gespür</w:t>
      </w:r>
    </w:p>
    <w:p w14:paraId="41C61A99" w14:textId="77777777" w:rsidR="00D051A1" w:rsidRPr="00FA4E1D" w:rsidRDefault="00D051A1" w:rsidP="00D051A1">
      <w:pPr>
        <w:rPr>
          <w:color w:val="FF0000"/>
        </w:rPr>
      </w:pPr>
      <w:r w:rsidRPr="00FA4E1D">
        <w:rPr>
          <w:color w:val="FF0000"/>
        </w:rPr>
        <w:t xml:space="preserve">Die </w:t>
      </w:r>
      <w:r w:rsidRPr="00FA4E1D">
        <w:rPr>
          <w:i/>
          <w:iCs/>
          <w:color w:val="FF0000"/>
        </w:rPr>
        <w:t>Firma Communalp GmbH</w:t>
      </w:r>
      <w:r w:rsidRPr="00FA4E1D">
        <w:rPr>
          <w:color w:val="FF0000"/>
        </w:rPr>
        <w:t xml:space="preserve"> schenkt Christoph Neisen „die große Chance am freien Arbeitsmarkt“.</w:t>
      </w:r>
    </w:p>
    <w:p w14:paraId="67F73C57" w14:textId="77777777" w:rsidR="00D051A1" w:rsidRDefault="00D051A1" w:rsidP="00D051A1"/>
    <w:p w14:paraId="1DE67DA0" w14:textId="6F6375A4" w:rsidR="00151A77" w:rsidRPr="00174DAB" w:rsidRDefault="00D051A1" w:rsidP="00E4407B">
      <w:pPr>
        <w:rPr>
          <w:b/>
          <w:bCs/>
        </w:rPr>
      </w:pPr>
      <w:bookmarkStart w:id="0" w:name="_GoBack"/>
      <w:r w:rsidRPr="00174DAB">
        <w:rPr>
          <w:b/>
          <w:bCs/>
        </w:rPr>
        <w:t>EIN JAHR DANACH …</w:t>
      </w:r>
    </w:p>
    <w:p w14:paraId="2E6E169A" w14:textId="77777777" w:rsidR="00AE76A9" w:rsidRPr="00174DAB" w:rsidRDefault="00AE76A9" w:rsidP="00E4407B"/>
    <w:p w14:paraId="5065E39E" w14:textId="3DA7E193" w:rsidR="00AE76A9" w:rsidRPr="00174DAB" w:rsidRDefault="00D051A1" w:rsidP="00E4407B">
      <w:r w:rsidRPr="00174DAB">
        <w:t>Eine Behinderung ist keine Qualifikation d</w:t>
      </w:r>
      <w:r w:rsidR="00AE76A9" w:rsidRPr="00174DAB">
        <w:t>as sagt Walter Peer, Geschäftsführer der Communalp GmbH, wenn er sich an die Zeit</w:t>
      </w:r>
      <w:r w:rsidR="009659C0" w:rsidRPr="00174DAB">
        <w:t xml:space="preserve"> zurückerinnert, bevor Christoph Neisen im Mai 2018</w:t>
      </w:r>
      <w:r w:rsidR="00AE76A9" w:rsidRPr="00174DAB">
        <w:t xml:space="preserve"> </w:t>
      </w:r>
      <w:r w:rsidR="000027A6" w:rsidRPr="00174DAB">
        <w:t xml:space="preserve">mit </w:t>
      </w:r>
      <w:r w:rsidR="009659C0" w:rsidRPr="00174DAB">
        <w:t>seine</w:t>
      </w:r>
      <w:r w:rsidR="000027A6" w:rsidRPr="00174DAB">
        <w:t>r</w:t>
      </w:r>
      <w:r w:rsidR="009659C0" w:rsidRPr="00174DAB">
        <w:t xml:space="preserve"> </w:t>
      </w:r>
      <w:r w:rsidR="00522E05" w:rsidRPr="00174DAB">
        <w:t>Arbeitserprobung in</w:t>
      </w:r>
      <w:r w:rsidR="00E44549" w:rsidRPr="00174DAB">
        <w:t xml:space="preserve"> seinem Unternehmen </w:t>
      </w:r>
      <w:r w:rsidR="009659C0" w:rsidRPr="00174DAB">
        <w:t xml:space="preserve">begann. Der Liebe wegen zog Christoph Neisen nach Tirol und suchte eine Arbeitsstelle. Er </w:t>
      </w:r>
      <w:r w:rsidR="00C95C9A" w:rsidRPr="00174DAB">
        <w:t>hat eine</w:t>
      </w:r>
      <w:r w:rsidR="009659C0" w:rsidRPr="00174DAB">
        <w:t xml:space="preserve"> angeborenen Krankheit Tetraspastik, die es ihm nicht erlaubt seine Beine, Arme und Hände </w:t>
      </w:r>
      <w:r w:rsidR="00FA6D02" w:rsidRPr="00174DAB">
        <w:t>uneingeschränkt</w:t>
      </w:r>
      <w:r w:rsidR="00DE0175" w:rsidRPr="00174DAB">
        <w:t xml:space="preserve"> </w:t>
      </w:r>
      <w:r w:rsidR="009659C0" w:rsidRPr="00174DAB">
        <w:t xml:space="preserve">zu bewegen. Nach vergeblicher </w:t>
      </w:r>
      <w:r w:rsidR="00C95C9A" w:rsidRPr="00174DAB">
        <w:t>Arbeitssuche</w:t>
      </w:r>
      <w:r w:rsidR="009659C0" w:rsidRPr="00174DAB">
        <w:t xml:space="preserve"> wandte er sich an </w:t>
      </w:r>
      <w:r w:rsidR="00C95C9A" w:rsidRPr="00174DAB">
        <w:t xml:space="preserve">RollOn-Obfrau </w:t>
      </w:r>
      <w:r w:rsidR="009659C0" w:rsidRPr="00174DAB">
        <w:t>Marianne Hengl. Sie erzählte</w:t>
      </w:r>
      <w:r w:rsidR="00C95C9A" w:rsidRPr="00174DAB">
        <w:t xml:space="preserve"> ihrem langjährigen RollOn-Kooperationspartner</w:t>
      </w:r>
      <w:r w:rsidR="009659C0" w:rsidRPr="00174DAB">
        <w:t xml:space="preserve"> Walter Peer von diesem arbeitsmotivierten Mann und bat um Unterstützung bei der Suche einer geeigneten Arbeitsstelle.</w:t>
      </w:r>
      <w:r w:rsidR="00970517" w:rsidRPr="00174DAB">
        <w:t xml:space="preserve"> </w:t>
      </w:r>
    </w:p>
    <w:p w14:paraId="6FD9FDC9" w14:textId="77777777" w:rsidR="00970517" w:rsidRPr="00174DAB" w:rsidRDefault="00970517" w:rsidP="00E4407B"/>
    <w:p w14:paraId="18E9FC9C" w14:textId="66C02A7C" w:rsidR="009659C0" w:rsidRPr="00174DAB" w:rsidRDefault="00C95C9A" w:rsidP="00E4407B">
      <w:r w:rsidRPr="00174DAB">
        <w:t xml:space="preserve">Walter </w:t>
      </w:r>
      <w:r w:rsidR="009659C0" w:rsidRPr="00174DAB">
        <w:t xml:space="preserve">Peer wollte Christoph </w:t>
      </w:r>
      <w:r w:rsidR="009A1C91" w:rsidRPr="00174DAB">
        <w:t>Neisen</w:t>
      </w:r>
      <w:r w:rsidR="000027A6" w:rsidRPr="00174DAB">
        <w:t xml:space="preserve"> vor einer Weiterempfehlung</w:t>
      </w:r>
      <w:r w:rsidR="009A1C91" w:rsidRPr="00174DAB">
        <w:t xml:space="preserve"> </w:t>
      </w:r>
      <w:r w:rsidR="009659C0" w:rsidRPr="00174DAB">
        <w:t>zunächst</w:t>
      </w:r>
      <w:r w:rsidR="000027A6" w:rsidRPr="00174DAB">
        <w:t xml:space="preserve"> selbst</w:t>
      </w:r>
      <w:r w:rsidR="009659C0" w:rsidRPr="00174DAB">
        <w:t xml:space="preserve"> kennenlernen</w:t>
      </w:r>
      <w:r w:rsidR="009A1C91" w:rsidRPr="00174DAB">
        <w:t xml:space="preserve"> und bot ihm eine Probearbeit bei Communalp GmbH an. Nur so lassen sich Fähigkeiten, Wissen und Teamfähigkeit beurteilen. Christoph Neisen überzeugte durch seine Kompetenz, Einsatz und Lernbereitschaft und erhielt bereits nach 3 Wochen eine Festanstellung</w:t>
      </w:r>
      <w:r w:rsidR="00146E34" w:rsidRPr="00174DAB">
        <w:t xml:space="preserve"> bei der Firma Communalp</w:t>
      </w:r>
      <w:r w:rsidR="009A1C91" w:rsidRPr="00174DAB">
        <w:t>. Dies war kein Freundschaftsdienst</w:t>
      </w:r>
      <w:r w:rsidR="00146E34" w:rsidRPr="00174DAB">
        <w:t xml:space="preserve"> gegenüber </w:t>
      </w:r>
      <w:r w:rsidRPr="00174DAB">
        <w:t>RollOn-</w:t>
      </w:r>
      <w:r w:rsidR="000027A6" w:rsidRPr="00174DAB">
        <w:t xml:space="preserve">Obfrau </w:t>
      </w:r>
      <w:r w:rsidR="00146E34" w:rsidRPr="00174DAB">
        <w:t>Mari</w:t>
      </w:r>
      <w:r w:rsidR="008D4C1E" w:rsidRPr="00174DAB">
        <w:t>a</w:t>
      </w:r>
      <w:r w:rsidR="00146E34" w:rsidRPr="00174DAB">
        <w:t>nne Hengl</w:t>
      </w:r>
      <w:r w:rsidR="009A1C91" w:rsidRPr="00174DAB">
        <w:t xml:space="preserve">, sondern </w:t>
      </w:r>
      <w:r w:rsidR="00146E34" w:rsidRPr="00174DAB">
        <w:t>der Geschäftsführer</w:t>
      </w:r>
      <w:r w:rsidR="00522E05" w:rsidRPr="00174DAB">
        <w:t xml:space="preserve"> und seine Partner</w:t>
      </w:r>
      <w:r w:rsidR="009A1C91" w:rsidRPr="00174DAB">
        <w:t xml:space="preserve"> war</w:t>
      </w:r>
      <w:r w:rsidR="008D4E5D" w:rsidRPr="00174DAB">
        <w:t>en</w:t>
      </w:r>
      <w:r w:rsidR="009A1C91" w:rsidRPr="00174DAB">
        <w:t xml:space="preserve"> so begeistert von </w:t>
      </w:r>
      <w:r w:rsidR="008D4E5D" w:rsidRPr="00174DAB">
        <w:t>diesem</w:t>
      </w:r>
      <w:r w:rsidR="009A1C91" w:rsidRPr="00174DAB">
        <w:t xml:space="preserve"> </w:t>
      </w:r>
      <w:r w:rsidRPr="00174DAB">
        <w:t>neuen Mitarbeiter</w:t>
      </w:r>
      <w:r w:rsidR="009A1C91" w:rsidRPr="00174DAB">
        <w:t xml:space="preserve">, dass er </w:t>
      </w:r>
      <w:r w:rsidRPr="00174DAB">
        <w:t xml:space="preserve">Christoph </w:t>
      </w:r>
      <w:r w:rsidR="00146E34" w:rsidRPr="00174DAB">
        <w:t>Neisen unbedingt im Unternehmen halten wollte, zu Gunsten der Firma.</w:t>
      </w:r>
      <w:r w:rsidR="00970517" w:rsidRPr="00174DAB">
        <w:t xml:space="preserve">  </w:t>
      </w:r>
    </w:p>
    <w:p w14:paraId="638CB86C" w14:textId="77777777" w:rsidR="00970517" w:rsidRPr="00174DAB" w:rsidRDefault="00970517" w:rsidP="00E4407B"/>
    <w:p w14:paraId="288BF994" w14:textId="10E6A06F" w:rsidR="00146E34" w:rsidRPr="00174DAB" w:rsidRDefault="00146E34" w:rsidP="00E4407B">
      <w:r w:rsidRPr="00174DAB">
        <w:t xml:space="preserve">Lobend erwähnt Peer die Einrichtung </w:t>
      </w:r>
      <w:r w:rsidR="00C95C9A" w:rsidRPr="00174DAB">
        <w:t>A</w:t>
      </w:r>
      <w:r w:rsidRPr="00174DAB">
        <w:t xml:space="preserve">rbeitsassistenz. Diese geben umfangreiche Auskünfte und klären über Zuschüsse für z.b. bauliche Maßnahmen auf, um einem Menschen mit Behinderung am Arbeitsplatz die gleichen Chancen zu geben. Ein Mensch mit Behinderung soll nicht </w:t>
      </w:r>
      <w:r w:rsidR="001B21DF" w:rsidRPr="00174DAB">
        <w:t>bessergestellt</w:t>
      </w:r>
      <w:r w:rsidRPr="00174DAB">
        <w:t xml:space="preserve"> werden oder besondere Vorteile genießen</w:t>
      </w:r>
      <w:r w:rsidR="001B21DF" w:rsidRPr="00174DAB">
        <w:t>, sondern Chancengleichheit erhalten. Christoph Neisen hat beispielsweise dieselben Arbeitszeiten</w:t>
      </w:r>
      <w:r w:rsidR="000027A6" w:rsidRPr="00174DAB">
        <w:t xml:space="preserve"> wie seine Kollegen und</w:t>
      </w:r>
      <w:r w:rsidR="001B21DF" w:rsidRPr="00174DAB">
        <w:t xml:space="preserve"> genießt </w:t>
      </w:r>
      <w:r w:rsidR="000027A6" w:rsidRPr="00174DAB">
        <w:t xml:space="preserve">auch </w:t>
      </w:r>
      <w:r w:rsidR="001B21DF" w:rsidRPr="00174DAB">
        <w:t>keine Vorteile wegen seiner Behinderung</w:t>
      </w:r>
      <w:r w:rsidR="00080A9E" w:rsidRPr="00174DAB">
        <w:t>.</w:t>
      </w:r>
      <w:r w:rsidR="001B21DF" w:rsidRPr="00174DAB">
        <w:t xml:space="preserve"> </w:t>
      </w:r>
    </w:p>
    <w:p w14:paraId="1CF25D49" w14:textId="77777777" w:rsidR="00970517" w:rsidRPr="00174DAB" w:rsidRDefault="00970517" w:rsidP="00E4407B"/>
    <w:p w14:paraId="18F18E0B" w14:textId="73F49C6F" w:rsidR="001B21DF" w:rsidRPr="00174DAB" w:rsidRDefault="001B21DF" w:rsidP="00E4407B">
      <w:r w:rsidRPr="00174DAB">
        <w:t>Christoph Neisen unterstü</w:t>
      </w:r>
      <w:r w:rsidR="00970517" w:rsidRPr="00174DAB">
        <w:t>tzt den Finanz- sowie IT Bereich und arbeitet dabei eng mit Prokurist Christoph Peer, de</w:t>
      </w:r>
      <w:r w:rsidR="008D4E5D" w:rsidRPr="00174DAB">
        <w:t>m</w:t>
      </w:r>
      <w:r w:rsidR="00970517" w:rsidRPr="00174DAB">
        <w:t xml:space="preserve"> Leiter von Finanzen und Organisation, zusammen. Neisen bereitet das monatliche Finanzupdate vor, </w:t>
      </w:r>
      <w:r w:rsidR="00ED5AB4" w:rsidRPr="00174DAB">
        <w:t>kontrolliert die interne</w:t>
      </w:r>
      <w:r w:rsidR="00970517" w:rsidRPr="00174DAB">
        <w:t xml:space="preserve"> Buchhaltung, </w:t>
      </w:r>
      <w:r w:rsidR="00970517" w:rsidRPr="00174DAB">
        <w:lastRenderedPageBreak/>
        <w:t>kümmert sich um IT-Angelegenheit und überwacht d</w:t>
      </w:r>
      <w:r w:rsidR="009D3D2C" w:rsidRPr="00174DAB">
        <w:t>ie</w:t>
      </w:r>
      <w:r w:rsidR="00970517" w:rsidRPr="00174DAB">
        <w:t xml:space="preserve"> korrekten</w:t>
      </w:r>
      <w:r w:rsidR="009D3D2C" w:rsidRPr="00174DAB">
        <w:t xml:space="preserve"> internen</w:t>
      </w:r>
      <w:r w:rsidR="00970517" w:rsidRPr="00174DAB">
        <w:t xml:space="preserve"> </w:t>
      </w:r>
      <w:r w:rsidR="009D3D2C" w:rsidRPr="00174DAB">
        <w:t>Arbeitsprozesse.</w:t>
      </w:r>
    </w:p>
    <w:p w14:paraId="05E2EB48" w14:textId="212C0EE7" w:rsidR="00970517" w:rsidRPr="00174DAB" w:rsidRDefault="00970517" w:rsidP="00E4407B">
      <w:r w:rsidRPr="00174DAB">
        <w:t>Unterstützt wird er dabei von zwei Assistenzen am Arbeitsplatz. Diese wechseln sich von Montag bis Donnerstag ab und übernehmen für Christoph Neisen Schreibarbeiten, Scannen, etc.</w:t>
      </w:r>
      <w:r w:rsidR="000027A6" w:rsidRPr="00174DAB">
        <w:t xml:space="preserve"> </w:t>
      </w:r>
      <w:r w:rsidR="00276CF2" w:rsidRPr="00174DAB">
        <w:t>Die Institution SLI (Selbstbestimmt Leben Innsbruck) biete</w:t>
      </w:r>
      <w:r w:rsidR="008D4C1E" w:rsidRPr="00174DAB">
        <w:t>t</w:t>
      </w:r>
      <w:r w:rsidR="00276CF2" w:rsidRPr="00174DAB">
        <w:t xml:space="preserve"> Unterstützung</w:t>
      </w:r>
      <w:r w:rsidR="000027A6" w:rsidRPr="00174DAB">
        <w:t>en</w:t>
      </w:r>
      <w:r w:rsidR="00276CF2" w:rsidRPr="00174DAB">
        <w:t xml:space="preserve"> durch Assistenten</w:t>
      </w:r>
      <w:r w:rsidR="000027A6" w:rsidRPr="00174DAB">
        <w:t xml:space="preserve"> an</w:t>
      </w:r>
      <w:r w:rsidR="00276CF2" w:rsidRPr="00174DAB">
        <w:t xml:space="preserve">, auch </w:t>
      </w:r>
      <w:r w:rsidR="000027A6" w:rsidRPr="00174DAB">
        <w:t>für den</w:t>
      </w:r>
      <w:r w:rsidR="00276CF2" w:rsidRPr="00174DAB">
        <w:t xml:space="preserve"> Arbeitsplatz.</w:t>
      </w:r>
      <w:r w:rsidR="000027A6" w:rsidRPr="00174DAB">
        <w:t xml:space="preserve"> </w:t>
      </w:r>
    </w:p>
    <w:p w14:paraId="6D68CDDE" w14:textId="77777777" w:rsidR="00276CF2" w:rsidRPr="00174DAB" w:rsidRDefault="00276CF2" w:rsidP="00E4407B"/>
    <w:p w14:paraId="68AEBE00" w14:textId="77777777" w:rsidR="00276CF2" w:rsidRPr="00174DAB" w:rsidRDefault="00276CF2" w:rsidP="00E4407B">
      <w:r w:rsidRPr="00174DAB">
        <w:t xml:space="preserve">Bei der Einstellung von Menschen mit Behinderung </w:t>
      </w:r>
      <w:r w:rsidR="008D4E5D" w:rsidRPr="00174DAB">
        <w:t>fallen</w:t>
      </w:r>
      <w:r w:rsidRPr="00174DAB">
        <w:t xml:space="preserve"> </w:t>
      </w:r>
      <w:r w:rsidR="00103DB3" w:rsidRPr="00174DAB">
        <w:t>möglicherweise</w:t>
      </w:r>
      <w:r w:rsidRPr="00174DAB">
        <w:t xml:space="preserve"> </w:t>
      </w:r>
      <w:r w:rsidR="008D4E5D" w:rsidRPr="00174DAB">
        <w:t xml:space="preserve">zunächst höhere </w:t>
      </w:r>
      <w:r w:rsidRPr="00174DAB">
        <w:t xml:space="preserve">Aufwendungen </w:t>
      </w:r>
      <w:r w:rsidR="009D3D2C" w:rsidRPr="00174DAB">
        <w:t>an</w:t>
      </w:r>
      <w:r w:rsidRPr="00174DAB">
        <w:t xml:space="preserve"> als im Sinne der Norm. Doch die Bereitschaft den Arbeitsplatz bestmöglich außerhalb </w:t>
      </w:r>
      <w:r w:rsidR="00103DB3" w:rsidRPr="00174DAB">
        <w:t>dieser sogenannten</w:t>
      </w:r>
      <w:r w:rsidRPr="00174DAB">
        <w:t xml:space="preserve"> Norm einzurichten macht sich bezahlt</w:t>
      </w:r>
      <w:r w:rsidR="00103DB3" w:rsidRPr="00174DAB">
        <w:t xml:space="preserve"> - für den Arbeitnehmer, für die Firma und für die Gesellschaft im </w:t>
      </w:r>
      <w:r w:rsidR="009D3D2C" w:rsidRPr="00174DAB">
        <w:t>Allgemeinen</w:t>
      </w:r>
      <w:r w:rsidR="00103DB3" w:rsidRPr="00174DAB">
        <w:t>.</w:t>
      </w:r>
    </w:p>
    <w:p w14:paraId="12BBE5B0" w14:textId="77777777" w:rsidR="00276CF2" w:rsidRPr="00174DAB" w:rsidRDefault="00276CF2" w:rsidP="00E4407B"/>
    <w:p w14:paraId="4D6742B0" w14:textId="05C5F8C9" w:rsidR="00F96BD6" w:rsidRPr="00174DAB" w:rsidRDefault="00276CF2" w:rsidP="00E4407B">
      <w:r w:rsidRPr="00174DAB">
        <w:t>Freitags erledigt Christoph Neisen seine Aufgaben per Homeoffice, denn bis auf eine spezielle Maus, eine</w:t>
      </w:r>
      <w:r w:rsidR="00103DB3" w:rsidRPr="00174DAB">
        <w:t>r</w:t>
      </w:r>
      <w:r w:rsidRPr="00174DAB">
        <w:t xml:space="preserve"> kleineren Tastatur und einem Head-Set zum Telefonieren benötigt er keine extra</w:t>
      </w:r>
      <w:r w:rsidR="00F96BD6" w:rsidRPr="00174DAB">
        <w:t xml:space="preserve"> Spezialtechnik. Lieber</w:t>
      </w:r>
      <w:r w:rsidR="008D4E5D" w:rsidRPr="00174DAB">
        <w:t xml:space="preserve"> aber</w:t>
      </w:r>
      <w:r w:rsidR="00F96BD6" w:rsidRPr="00174DAB">
        <w:t xml:space="preserve"> arbeitet Chr</w:t>
      </w:r>
      <w:r w:rsidR="00DE0175" w:rsidRPr="00174DAB">
        <w:t>i</w:t>
      </w:r>
      <w:r w:rsidR="00CB5F13" w:rsidRPr="00174DAB">
        <w:t>st</w:t>
      </w:r>
      <w:r w:rsidR="00F96BD6" w:rsidRPr="00174DAB">
        <w:t>oph Neisen vom Büro aus, die menschlich</w:t>
      </w:r>
      <w:r w:rsidR="009D3D2C" w:rsidRPr="00174DAB">
        <w:t>e</w:t>
      </w:r>
      <w:r w:rsidR="00F96BD6" w:rsidRPr="00174DAB">
        <w:t xml:space="preserve"> herzliche Wärme seiner Kollegen macht ihn glücklich</w:t>
      </w:r>
      <w:r w:rsidR="00103DB3" w:rsidRPr="00174DAB">
        <w:t xml:space="preserve"> und er bleibt bei innerbetrieblichen Vorgängen leichter auf dem Laufenden</w:t>
      </w:r>
      <w:r w:rsidR="00F96BD6" w:rsidRPr="00174DAB">
        <w:t xml:space="preserve">. Als Teil des Teams fühlt er sich wohl und </w:t>
      </w:r>
      <w:r w:rsidR="00CE398B" w:rsidRPr="00174DAB">
        <w:t xml:space="preserve">es </w:t>
      </w:r>
      <w:r w:rsidR="00F96BD6" w:rsidRPr="00174DAB">
        <w:t>bedeutet für ihn auch, ein Teil der Gesellschaft zu sein.</w:t>
      </w:r>
    </w:p>
    <w:p w14:paraId="0D764B28" w14:textId="77777777" w:rsidR="00F96BD6" w:rsidRPr="00174DAB" w:rsidRDefault="00F96BD6" w:rsidP="00E4407B"/>
    <w:p w14:paraId="0E2E029E" w14:textId="10E628AC" w:rsidR="00276CF2" w:rsidRPr="00174DAB" w:rsidRDefault="00F96BD6" w:rsidP="00E4407B">
      <w:r w:rsidRPr="00174DAB">
        <w:t xml:space="preserve">Für Walter Peer sind </w:t>
      </w:r>
      <w:r w:rsidR="00103DB3" w:rsidRPr="00174DAB">
        <w:t xml:space="preserve">grundsätzlich </w:t>
      </w:r>
      <w:r w:rsidRPr="00174DAB">
        <w:t xml:space="preserve">von Unternehmerseite als auch bei der Einstellung neuer Mitarbeiter drei Eigenschaften von Bedeutung. Mut, Intelligenz und Gespür. Er rät jedem Unternehmer, mutig zu sein und die Bereitschaft aufzubringen, allen Menschen die gleiche Chance zu geben. Keine </w:t>
      </w:r>
      <w:r w:rsidR="008D4E5D" w:rsidRPr="00174DAB">
        <w:t>Besserstellung</w:t>
      </w:r>
      <w:r w:rsidR="00B252BC" w:rsidRPr="00174DAB">
        <w:t xml:space="preserve"> von Menschen mit Behinderung</w:t>
      </w:r>
      <w:r w:rsidRPr="00174DAB">
        <w:t>, egal ob in einer positiven oder negativen Situation</w:t>
      </w:r>
      <w:r w:rsidR="00B252BC" w:rsidRPr="00174DAB">
        <w:t xml:space="preserve">, sondern </w:t>
      </w:r>
      <w:r w:rsidR="00103DB3" w:rsidRPr="00174DAB">
        <w:t>‚</w:t>
      </w:r>
      <w:r w:rsidR="00B252BC" w:rsidRPr="00174DAB">
        <w:t>nur</w:t>
      </w:r>
      <w:r w:rsidR="00103DB3" w:rsidRPr="00174DAB">
        <w:t>‘</w:t>
      </w:r>
      <w:r w:rsidR="00B252BC" w:rsidRPr="00174DAB">
        <w:t xml:space="preserve"> </w:t>
      </w:r>
      <w:r w:rsidR="00CE398B" w:rsidRPr="00174DAB">
        <w:t>Gleichstellung</w:t>
      </w:r>
      <w:r w:rsidR="00B252BC" w:rsidRPr="00174DAB">
        <w:t xml:space="preserve">. </w:t>
      </w:r>
    </w:p>
    <w:p w14:paraId="68B2F898" w14:textId="34F7BC35" w:rsidR="00FA4E1D" w:rsidRPr="00174DAB" w:rsidRDefault="00FA4E1D" w:rsidP="00E4407B"/>
    <w:p w14:paraId="1EFC00B1" w14:textId="44B34C0F" w:rsidR="00FA4E1D" w:rsidRPr="00174DAB" w:rsidRDefault="00FA4E1D" w:rsidP="00E4407B"/>
    <w:p w14:paraId="2D79B969" w14:textId="78F97673" w:rsidR="00FA4E1D" w:rsidRPr="00174DAB" w:rsidRDefault="00FA4E1D" w:rsidP="00E4407B">
      <w:pPr>
        <w:rPr>
          <w:i/>
          <w:iCs/>
        </w:rPr>
      </w:pPr>
      <w:r w:rsidRPr="00174DAB">
        <w:rPr>
          <w:i/>
          <w:iCs/>
        </w:rPr>
        <w:t>MMag. Ursula Hotze, RollOn Austria</w:t>
      </w:r>
    </w:p>
    <w:p w14:paraId="15421962" w14:textId="23D484F8" w:rsidR="00FA4E1D" w:rsidRPr="00174DAB" w:rsidRDefault="00FA4E1D" w:rsidP="00E4407B">
      <w:pPr>
        <w:rPr>
          <w:i/>
          <w:iCs/>
        </w:rPr>
      </w:pPr>
    </w:p>
    <w:p w14:paraId="2AFDD2B2" w14:textId="4E359990" w:rsidR="00FA4E1D" w:rsidRPr="00174DAB" w:rsidRDefault="00FA4E1D" w:rsidP="00E4407B">
      <w:pPr>
        <w:rPr>
          <w:i/>
          <w:iCs/>
        </w:rPr>
      </w:pPr>
      <w:r w:rsidRPr="00174DAB">
        <w:rPr>
          <w:noProof/>
          <w:lang w:eastAsia="de-AT"/>
        </w:rPr>
        <w:drawing>
          <wp:inline distT="0" distB="0" distL="0" distR="0" wp14:anchorId="0237FF0A" wp14:editId="4A3AD621">
            <wp:extent cx="3600450" cy="1981200"/>
            <wp:effectExtent l="0" t="0" r="0" b="0"/>
            <wp:docPr id="3" name="Grafik 3" descr="cid:image001.jpg@01D59F8B.C11F1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id:image001.jpg@01D59F8B.C11F1D5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600450" cy="1981200"/>
                    </a:xfrm>
                    <a:prstGeom prst="rect">
                      <a:avLst/>
                    </a:prstGeom>
                    <a:noFill/>
                    <a:ln>
                      <a:noFill/>
                    </a:ln>
                  </pic:spPr>
                </pic:pic>
              </a:graphicData>
            </a:graphic>
          </wp:inline>
        </w:drawing>
      </w:r>
      <w:bookmarkEnd w:id="0"/>
    </w:p>
    <w:sectPr w:rsidR="00FA4E1D" w:rsidRPr="00174D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A9"/>
    <w:rsid w:val="000027A6"/>
    <w:rsid w:val="00080A9E"/>
    <w:rsid w:val="00103DB3"/>
    <w:rsid w:val="00146E34"/>
    <w:rsid w:val="00166050"/>
    <w:rsid w:val="00174DAB"/>
    <w:rsid w:val="001B21DF"/>
    <w:rsid w:val="00276CF2"/>
    <w:rsid w:val="0031682C"/>
    <w:rsid w:val="004E2967"/>
    <w:rsid w:val="00522E05"/>
    <w:rsid w:val="007A4BB8"/>
    <w:rsid w:val="008D4C1E"/>
    <w:rsid w:val="008D4E5D"/>
    <w:rsid w:val="009659C0"/>
    <w:rsid w:val="00970517"/>
    <w:rsid w:val="009A1C91"/>
    <w:rsid w:val="009D3D2C"/>
    <w:rsid w:val="00A748CE"/>
    <w:rsid w:val="00A80EAB"/>
    <w:rsid w:val="00AE76A9"/>
    <w:rsid w:val="00B252BC"/>
    <w:rsid w:val="00B3425A"/>
    <w:rsid w:val="00C95C9A"/>
    <w:rsid w:val="00C97252"/>
    <w:rsid w:val="00CB5F13"/>
    <w:rsid w:val="00CE398B"/>
    <w:rsid w:val="00D051A1"/>
    <w:rsid w:val="00DE0175"/>
    <w:rsid w:val="00E4407B"/>
    <w:rsid w:val="00E44549"/>
    <w:rsid w:val="00ED5AB4"/>
    <w:rsid w:val="00F96BD6"/>
    <w:rsid w:val="00FA4E1D"/>
    <w:rsid w:val="00FA6D0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675BF"/>
  <w15:chartTrackingRefBased/>
  <w15:docId w15:val="{3A5C6410-E617-43E7-886A-A7C4B75A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de-AT"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17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D59F8B.C11F1D50"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3385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Hotze</dc:creator>
  <cp:keywords/>
  <dc:description/>
  <cp:lastModifiedBy>Marianne Hengl</cp:lastModifiedBy>
  <cp:revision>2</cp:revision>
  <cp:lastPrinted>2019-11-20T14:45:00Z</cp:lastPrinted>
  <dcterms:created xsi:type="dcterms:W3CDTF">2019-11-22T10:13:00Z</dcterms:created>
  <dcterms:modified xsi:type="dcterms:W3CDTF">2019-11-22T10:13:00Z</dcterms:modified>
</cp:coreProperties>
</file>